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9DF4D" w14:textId="77777777" w:rsidR="00FF0FFB" w:rsidRDefault="00FF0FFB" w:rsidP="00FF0F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АДМИНИСТРАЦИЯ  СЕРЕДНЯКОВСКОГО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 СЕЛЬСКОГО  ПОСЕЛЕНИЯ</w:t>
      </w:r>
    </w:p>
    <w:p w14:paraId="0E283DFB" w14:textId="77777777" w:rsidR="00FF0FFB" w:rsidRDefault="00FF0FFB" w:rsidP="00FF0F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КОСТРОМСКОГО МУНИЦИПАЛЬНОГО РАЙОНА</w:t>
      </w:r>
    </w:p>
    <w:p w14:paraId="38DE71B8" w14:textId="77777777" w:rsidR="00FF0FFB" w:rsidRDefault="00FF0FFB" w:rsidP="00FF0F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КОСТРОМСКОЙ ОБЛАСТИ</w:t>
      </w:r>
    </w:p>
    <w:p w14:paraId="48BD67C6" w14:textId="77777777" w:rsidR="00FF0FFB" w:rsidRDefault="00FF0FFB" w:rsidP="00FF0F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14:paraId="2542FF28" w14:textId="77777777" w:rsidR="00FF0FFB" w:rsidRDefault="00FF0FFB" w:rsidP="00FF0F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14:paraId="16436E69" w14:textId="77777777" w:rsidR="00FF0FFB" w:rsidRDefault="00FF0FFB" w:rsidP="00FF0F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14:paraId="33EF738F" w14:textId="17258511" w:rsidR="00FF0FFB" w:rsidRDefault="00FF0FFB" w:rsidP="00FF0F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24 января 2022г.  № 02                         </w:t>
      </w:r>
      <w:r w:rsidR="00D725ED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д. </w:t>
      </w:r>
      <w:proofErr w:type="spellStart"/>
      <w:r>
        <w:rPr>
          <w:rFonts w:ascii="Times New Roman" w:hAnsi="Times New Roman"/>
          <w:sz w:val="28"/>
          <w:szCs w:val="28"/>
        </w:rPr>
        <w:t>Середняя</w:t>
      </w:r>
      <w:proofErr w:type="spellEnd"/>
    </w:p>
    <w:p w14:paraId="0430FE62" w14:textId="77777777" w:rsidR="00FF0FFB" w:rsidRDefault="00FF0FFB" w:rsidP="00FF0F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669BA960" w14:textId="77777777" w:rsidR="00FF0FFB" w:rsidRDefault="00FF0FFB" w:rsidP="00FF0F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порядка ежегодной актуализации схемы теплоснабжения, схемы водоснабжения и водоотведения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Середняковского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сельского поселения Костромского муниципального района Костромской области</w:t>
      </w:r>
    </w:p>
    <w:p w14:paraId="7CBDB56B" w14:textId="77777777" w:rsidR="00FF0FFB" w:rsidRDefault="00FF0FFB" w:rsidP="00FF0F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14E5B924" w14:textId="77777777" w:rsidR="00FF0FFB" w:rsidRDefault="00FF0FFB" w:rsidP="00FF0F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С целью организации своевременной ежегодной актуализации схемы теплоснабжения, схемы водоснабжения и водоотведения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Середняковского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соответствии с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 законом от 27.07.2010 № 190-ФЗ "О теплоснабжении"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 Правительства Российской Федерации от 22.02.2012 № 154 "О требованиях к схемам теплоснабжения, порядку их разработки и утверждения"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 Правительства Российской Федерации от 05.09.2013 № 782 "О схемах водоснабжения и водоотведения"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 законом от 06.10.2003 № 131-ФЗ "Об общих принципах организации местного самоуправления в Российской Федерации"</w:t>
        </w:r>
      </w:hyperlink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Уставом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Середняковское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  администрация</w:t>
      </w:r>
    </w:p>
    <w:p w14:paraId="4BFC69E0" w14:textId="77777777" w:rsidR="00FF0FFB" w:rsidRPr="00D725ED" w:rsidRDefault="00FF0FFB" w:rsidP="00FF0F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D725ED">
        <w:rPr>
          <w:rFonts w:ascii="Times New Roman" w:hAnsi="Times New Roman"/>
          <w:b/>
          <w:bCs/>
          <w:sz w:val="28"/>
          <w:szCs w:val="28"/>
        </w:rPr>
        <w:t>ПОСТАНОВЛЯЕТ:</w:t>
      </w:r>
    </w:p>
    <w:p w14:paraId="2D76A160" w14:textId="77777777" w:rsidR="00FF0FFB" w:rsidRDefault="00FF0FFB" w:rsidP="00FF0F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3B19A20A" w14:textId="77777777" w:rsidR="00FF0FFB" w:rsidRDefault="00FF0FFB" w:rsidP="00FF0FFB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Порядок ежегодной актуализации схемы теплоснабжения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Середняковского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Костромского муниципального района Костромской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1).</w:t>
      </w:r>
    </w:p>
    <w:p w14:paraId="616A1C04" w14:textId="77777777" w:rsidR="00FF0FFB" w:rsidRDefault="00FF0FFB" w:rsidP="00FF0FFB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Порядок ежегодной актуализации схемы водоснабжения и водоотведения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Середняковского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Костромского муниципального района Костромской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2).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3. Настоящее постановление вступает в силу со дня его официального опубликования в общественно-политической газете «</w:t>
      </w:r>
      <w:proofErr w:type="spellStart"/>
      <w:r>
        <w:rPr>
          <w:rFonts w:ascii="Times New Roman" w:hAnsi="Times New Roman"/>
          <w:sz w:val="28"/>
          <w:szCs w:val="28"/>
        </w:rPr>
        <w:t>Середняковский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вестник».</w:t>
      </w:r>
    </w:p>
    <w:p w14:paraId="3EC1C31C" w14:textId="77777777" w:rsidR="00FF0FFB" w:rsidRDefault="00FF0FFB" w:rsidP="00FF0F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2A66D41A" w14:textId="77777777" w:rsidR="00FF0FFB" w:rsidRDefault="00FF0FFB" w:rsidP="00FF0F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14:paraId="45E3B57F" w14:textId="77777777" w:rsidR="00FF0FFB" w:rsidRDefault="00FF0FFB" w:rsidP="00FF0F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Середняковского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                                  И.Г. Поляков</w:t>
      </w:r>
    </w:p>
    <w:p w14:paraId="4BB6B0FD" w14:textId="77777777" w:rsidR="00FF0FFB" w:rsidRDefault="00FF0FFB" w:rsidP="00FF0FF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14:paraId="3AB0AA4F" w14:textId="77777777" w:rsidR="00FF0FFB" w:rsidRDefault="00FF0FFB" w:rsidP="00FF0FF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14:paraId="26826EB8" w14:textId="77777777" w:rsidR="00FF0FFB" w:rsidRDefault="00FF0FFB" w:rsidP="00FF0FF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14:paraId="74DE5066" w14:textId="77777777" w:rsidR="00FF0FFB" w:rsidRDefault="00FF0FFB" w:rsidP="00FF0FF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14:paraId="0FBF44CE" w14:textId="77777777" w:rsidR="00FF0FFB" w:rsidRDefault="00FF0FFB" w:rsidP="00FF0FF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14:paraId="37BF4E1B" w14:textId="77777777" w:rsidR="00FF0FFB" w:rsidRDefault="00FF0FFB" w:rsidP="00FF0FF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14:paraId="41242F49" w14:textId="77777777" w:rsidR="00FF0FFB" w:rsidRDefault="00FF0FFB" w:rsidP="00FF0FF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14:paraId="2436D651" w14:textId="77777777" w:rsidR="00FF0FFB" w:rsidRDefault="00FF0FFB" w:rsidP="00FF0FF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14:paraId="66C8B040" w14:textId="77777777" w:rsidR="00FF0FFB" w:rsidRDefault="00FF0FFB" w:rsidP="00FF0FF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</w:t>
      </w:r>
    </w:p>
    <w:p w14:paraId="3C1E6463" w14:textId="77777777" w:rsidR="00FF0FFB" w:rsidRDefault="00FF0FFB" w:rsidP="00FF0F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</w:p>
    <w:p w14:paraId="74FDFB56" w14:textId="77777777" w:rsidR="00FF0FFB" w:rsidRDefault="00FF0FFB" w:rsidP="00FF0F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Середняковского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14:paraId="4E9FF61F" w14:textId="77777777" w:rsidR="00FF0FFB" w:rsidRDefault="00FF0FFB" w:rsidP="00FF0F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«24» января 2022года № 02   </w:t>
      </w:r>
    </w:p>
    <w:p w14:paraId="69B1E20B" w14:textId="77777777" w:rsidR="00FF0FFB" w:rsidRDefault="00FF0FFB" w:rsidP="00FF0FFB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839B794" w14:textId="77777777" w:rsidR="00FF0FFB" w:rsidRDefault="00FF0FFB" w:rsidP="00FF0FF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Порядок ежегодной актуализации схемы теплоснабжения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Середняковского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Костромского муниципального района Костромской области</w:t>
      </w:r>
    </w:p>
    <w:p w14:paraId="0944A513" w14:textId="77777777" w:rsidR="00FF0FFB" w:rsidRDefault="00FF0FFB" w:rsidP="00FF0F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      1. Схема теплоснабжения подлежит актуализации (корректировке) в отношении следующих данных:</w:t>
      </w:r>
    </w:p>
    <w:p w14:paraId="297D8A7E" w14:textId="77777777" w:rsidR="00FF0FFB" w:rsidRDefault="00FF0FFB" w:rsidP="00FF0F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распределение тепловой нагрузки между источниками тепловой энергии в период, на который распределяются нагрузки;</w:t>
      </w:r>
    </w:p>
    <w:p w14:paraId="5036CD47" w14:textId="77777777" w:rsidR="00FF0FFB" w:rsidRDefault="00FF0FFB" w:rsidP="00FF0F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изменение тепловых нагрузок в каждой зоне действия источников тепловой энергии, в том числе за счет перераспределения тепловой нагрузки из одной зоны действия в другую в период, на который распределяются нагрузки;</w:t>
      </w:r>
      <w:r>
        <w:rPr>
          <w:rFonts w:ascii="Times New Roman" w:hAnsi="Times New Roman" w:cs="Times New Roman"/>
          <w:sz w:val="28"/>
          <w:szCs w:val="28"/>
        </w:rPr>
        <w:br/>
        <w:t xml:space="preserve">     3) внесение изменений в схему теплоснабжения или отказ от внесения изменений в части включения в нее мероприятий по обеспечению технической возможности подключения к системам теплоснабжения объектов капитального строительства;</w:t>
      </w:r>
    </w:p>
    <w:p w14:paraId="616DFDE6" w14:textId="77777777" w:rsidR="00FF0FFB" w:rsidRDefault="00FF0FFB" w:rsidP="00FF0F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переключение тепловой нагрузки от котельных на источники с комбинированной выработкой тепловой и электрической энергии в весенне-летний период функционирования систем теплоснабжения;</w:t>
      </w:r>
    </w:p>
    <w:p w14:paraId="53B249FA" w14:textId="77777777" w:rsidR="00FF0FFB" w:rsidRDefault="00FF0FFB" w:rsidP="00FF0F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переключение тепловой нагрузки от котельных на источники с комбинированной выработкой тепловой и электрической энергии в отопительный период, в том числе за счет вывода котельных в пиковый режим работы, холодный резерв, из эксплуатации;</w:t>
      </w:r>
    </w:p>
    <w:p w14:paraId="79CCEB76" w14:textId="77777777" w:rsidR="00FF0FFB" w:rsidRDefault="00FF0FFB" w:rsidP="00FF0F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мероприятия по переоборудованию котельных в источники комбинированной выработки электрической и тепловой энергии;</w:t>
      </w:r>
    </w:p>
    <w:p w14:paraId="4572006F" w14:textId="77777777" w:rsidR="00FF0FFB" w:rsidRDefault="00FF0FFB" w:rsidP="00FF0F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ввод в эксплуатацию в результате строительства, реконструкции и технического перевооружения источников тепловой энергии и соответствие их обязательным требованиям, установленным законодательством Российской Федерации, и проектной документации;</w:t>
      </w:r>
    </w:p>
    <w:p w14:paraId="418771D3" w14:textId="77777777" w:rsidR="00FF0FFB" w:rsidRDefault="00FF0FFB" w:rsidP="00FF0F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строительство и реконструкция тепловых сетей, включая их реконструкцию в связи с исчерпанием установленного и продленного ресурсов;</w:t>
      </w:r>
    </w:p>
    <w:p w14:paraId="04267AC8" w14:textId="77777777" w:rsidR="00FF0FFB" w:rsidRDefault="00FF0FFB" w:rsidP="00FF0F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баланс топливно-энергетических ресурсов для обеспечения теплоснабжения, в том числе расходов аварийных запасов топлива;</w:t>
      </w:r>
    </w:p>
    <w:p w14:paraId="5340F6F0" w14:textId="77777777" w:rsidR="00FF0FFB" w:rsidRDefault="00FF0FFB" w:rsidP="00FF0F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финансовые потребности при изменении схемы теплоснабжения и источники их покрытия.</w:t>
      </w:r>
    </w:p>
    <w:p w14:paraId="7E4E3C6F" w14:textId="77777777" w:rsidR="00FF0FFB" w:rsidRDefault="00FF0FFB" w:rsidP="00FF0F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Администрации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Середняковского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Костромского муниципального района Костромской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размещает на официальном сайте администрации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Середняковского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уведомление о проведении ежегодной актуализации схемы теплоснабжения не позднее 15 января года, предшествующего году, на который актуализируется схема.</w:t>
      </w:r>
      <w:r>
        <w:rPr>
          <w:rFonts w:ascii="Times New Roman" w:hAnsi="Times New Roman" w:cs="Times New Roman"/>
          <w:sz w:val="28"/>
          <w:szCs w:val="28"/>
        </w:rPr>
        <w:br/>
        <w:t xml:space="preserve">      3. Предложения от единых теплоснабжающих и теплосетевых организаций и иных лиц по актуализации схемы теплоснабжения принимаются до 1 марта.</w:t>
      </w:r>
    </w:p>
    <w:p w14:paraId="1A717A11" w14:textId="77777777" w:rsidR="00FF0FFB" w:rsidRDefault="00FF0FFB" w:rsidP="00FF0F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Для разработки проектов схем теплоснабжения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Середняковского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может в установленном порядке привлекать юридических лиц, индивидуальных предпринимателей и физических лиц.</w:t>
      </w:r>
    </w:p>
    <w:p w14:paraId="0E64AEE0" w14:textId="77777777" w:rsidR="00FF0FFB" w:rsidRDefault="00FF0FFB" w:rsidP="00FF0F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Актуализация схем теплоснабжения осуществляется в соответствии с требованиями к порядку разработки и утверждения схем теплоснабжения:</w:t>
      </w:r>
    </w:p>
    <w:p w14:paraId="479592E7" w14:textId="77777777" w:rsidR="00FF0FFB" w:rsidRDefault="00FF0FFB" w:rsidP="00FF0F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проект схемы теплоснабжения с внесенными изменениями до 15 марта подлежит размещению в полном объеме на официальном сайте администрации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Середняковского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с обязательным извещением об этом в средствах массовой информации;</w:t>
      </w:r>
    </w:p>
    <w:p w14:paraId="5031855A" w14:textId="77777777" w:rsidR="00FF0FFB" w:rsidRDefault="00FF0FFB" w:rsidP="00FF0F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рассмотрение проекта схемы теплоснабжения с изменениями осуществляется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Середняковского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путем сбора замечаний и предложений, а также организации публичных слушаний.</w:t>
      </w:r>
    </w:p>
    <w:p w14:paraId="16D5BAF2" w14:textId="77777777" w:rsidR="00FF0FFB" w:rsidRDefault="00FF0FFB" w:rsidP="00FF0F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организации сбора замечаний и предложений по проекту схемы теплоснабжения с изменениями, при его размещении на сайте указывают адрес, по которому осуществляется сбор замечаний и предложений, а также срок их сбора, который не может быть менее 30 календарных дней с даты опубликования проекта схемы теплоснабжения;</w:t>
      </w:r>
    </w:p>
    <w:p w14:paraId="207182F3" w14:textId="77777777" w:rsidR="00FF0FFB" w:rsidRDefault="00FF0FFB" w:rsidP="00FF0F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публичные слушания по проекту схемы теплоснабжения с изменениями начинаются не позднее 15 календарных дней с даты окончания срока представления предложений по нему. Срок проведения публичных слушаний с момента размещения информации о времени и месте их проведения до дня опубликования заключения о результатах публичных слушаний не может быть более 60 календарных дней;</w:t>
      </w:r>
    </w:p>
    <w:p w14:paraId="3DB95E1F" w14:textId="77777777" w:rsidR="00FF0FFB" w:rsidRDefault="00FF0FFB" w:rsidP="00FF0F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Администрация не менее чем за 7 календарных дней до проведения публичных слушаний размещает информацию о месте их проведения на официальном сайте администрации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Середняковского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B5CADCC" w14:textId="77777777" w:rsidR="00FF0FFB" w:rsidRDefault="00FF0FFB" w:rsidP="00FF0F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о результатах проведенных публичных слушаний и протоколы публичных слушаний также размещаются на официальном сайте в течение 3 календарных дней с даты завершения публичных слушаний;</w:t>
      </w:r>
    </w:p>
    <w:p w14:paraId="7D84191D" w14:textId="77777777" w:rsidR="00FF0FFB" w:rsidRDefault="00FF0FFB" w:rsidP="00FF0F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глава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Середняковского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Костромского муниципального района Костромской области</w:t>
      </w:r>
      <w:r>
        <w:rPr>
          <w:rFonts w:ascii="Times New Roman" w:hAnsi="Times New Roman" w:cs="Times New Roman"/>
          <w:sz w:val="28"/>
          <w:szCs w:val="28"/>
        </w:rPr>
        <w:t>, с учетом поступивших замечаний и предложений, а также заключения о результатах публичных слушаний в течение 7 календарных дней с даты окончания публичных слушаний принимает одно из следующих решений:</w:t>
      </w:r>
    </w:p>
    <w:p w14:paraId="4FC45B9B" w14:textId="77777777" w:rsidR="00FF0FFB" w:rsidRDefault="00FF0FFB" w:rsidP="00FF0F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утверждает схему теплоснабжения с внесенными изменениями;</w:t>
      </w:r>
    </w:p>
    <w:p w14:paraId="3AFB1CB4" w14:textId="77777777" w:rsidR="00FF0FFB" w:rsidRDefault="00FF0FFB" w:rsidP="00FF0F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возвращает проект схемы теплоснабжения на доработку для учета замечаний и предложений, поступивших по итогам сбора замечаний и предложений и (или) публичных слушаний;</w:t>
      </w:r>
    </w:p>
    <w:p w14:paraId="4E890599" w14:textId="77777777" w:rsidR="00FF0FFB" w:rsidRDefault="00FF0FFB" w:rsidP="00FF0F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схема теплоснабжения в течение 15 календарных дней с даты ее актуализации (корректировки) подлежит опубликованию в полном объеме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Середняковского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с обязательным извещением в средствах массовой информации о размещении утвержденной схемы теплоснабжения с изменениями на сайте.</w:t>
      </w:r>
    </w:p>
    <w:p w14:paraId="79A8A11C" w14:textId="77777777" w:rsidR="00FF0FFB" w:rsidRDefault="00FF0FFB" w:rsidP="00FF0F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Актуализация схемы теплоснабжения должна быть осуществлена не позднее 15 апреля года, предшествующего году, на который актуализируется схема.</w:t>
      </w:r>
    </w:p>
    <w:p w14:paraId="5539A9E7" w14:textId="77777777" w:rsidR="00FF0FFB" w:rsidRDefault="00FF0FFB" w:rsidP="00FF0FFB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037F124" w14:textId="77777777" w:rsidR="00FF0FFB" w:rsidRDefault="00FF0FFB" w:rsidP="00FF0FFB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D2AACF9" w14:textId="77777777" w:rsidR="00FF0FFB" w:rsidRDefault="00FF0FFB" w:rsidP="00FF0FFB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93A9D75" w14:textId="77777777" w:rsidR="00FF0FFB" w:rsidRDefault="00FF0FFB" w:rsidP="00FF0FFB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8B7528B" w14:textId="77777777" w:rsidR="00FF0FFB" w:rsidRDefault="00FF0FFB" w:rsidP="00FF0FFB">
      <w:pPr>
        <w:spacing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1BE66B73" w14:textId="77777777" w:rsidR="00FF0FFB" w:rsidRDefault="00FF0FFB" w:rsidP="00FF0FF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71B4E328" w14:textId="77777777" w:rsidR="00FF0FFB" w:rsidRDefault="00FF0FFB" w:rsidP="00FF0FF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437B6134" w14:textId="77777777" w:rsidR="00FF0FFB" w:rsidRDefault="00FF0FFB" w:rsidP="00FF0FF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6F4CE27A" w14:textId="77777777" w:rsidR="00FF0FFB" w:rsidRDefault="00FF0FFB" w:rsidP="00FF0FF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7399534F" w14:textId="77777777" w:rsidR="00FF0FFB" w:rsidRDefault="00FF0FFB" w:rsidP="00FF0FF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5C1DFA9A" w14:textId="77777777" w:rsidR="00FF0FFB" w:rsidRDefault="00FF0FFB" w:rsidP="00FF0FF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0523DE5C" w14:textId="77777777" w:rsidR="00FF0FFB" w:rsidRDefault="00FF0FFB" w:rsidP="00FF0FF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4C161EED" w14:textId="77777777" w:rsidR="00FF0FFB" w:rsidRDefault="00FF0FFB" w:rsidP="00FF0FF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07AD4A16" w14:textId="77777777" w:rsidR="00FF0FFB" w:rsidRDefault="00FF0FFB" w:rsidP="00FF0FF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1DFFD542" w14:textId="77777777" w:rsidR="00FF0FFB" w:rsidRDefault="00FF0FFB" w:rsidP="00FF0FF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7AA4FF58" w14:textId="77777777" w:rsidR="00FF0FFB" w:rsidRDefault="00FF0FFB" w:rsidP="00FF0FF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26E4BFEB" w14:textId="77777777" w:rsidR="00FF0FFB" w:rsidRDefault="00FF0FFB" w:rsidP="00FF0FF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30A3520B" w14:textId="77777777" w:rsidR="00FF0FFB" w:rsidRDefault="00FF0FFB" w:rsidP="00FF0FF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048F4844" w14:textId="77777777" w:rsidR="00FF0FFB" w:rsidRDefault="00FF0FFB" w:rsidP="00FF0FF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07D40B22" w14:textId="77777777" w:rsidR="00FF0FFB" w:rsidRDefault="00FF0FFB" w:rsidP="00FF0FF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6CBBD431" w14:textId="77777777" w:rsidR="00FF0FFB" w:rsidRDefault="00FF0FFB" w:rsidP="00FF0FF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7CC84885" w14:textId="77777777" w:rsidR="00FF0FFB" w:rsidRDefault="00FF0FFB" w:rsidP="00FF0FF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2A9305BD" w14:textId="77777777" w:rsidR="00FF0FFB" w:rsidRDefault="00FF0FFB" w:rsidP="00FF0FF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654FDB08" w14:textId="77777777" w:rsidR="00FF0FFB" w:rsidRDefault="00FF0FFB" w:rsidP="00FF0FF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4392A4A9" w14:textId="77777777" w:rsidR="00FF0FFB" w:rsidRDefault="00FF0FFB" w:rsidP="00FF0FF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6BC3D0AB" w14:textId="77777777" w:rsidR="00FF0FFB" w:rsidRDefault="00FF0FFB" w:rsidP="00FF0FF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522911D4" w14:textId="77777777" w:rsidR="00FF0FFB" w:rsidRDefault="00FF0FFB" w:rsidP="00FF0FF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0C9DC677" w14:textId="77777777" w:rsidR="00FF0FFB" w:rsidRDefault="00FF0FFB" w:rsidP="00FF0FF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1BD36B8B" w14:textId="77777777" w:rsidR="00FF0FFB" w:rsidRDefault="00FF0FFB" w:rsidP="00FF0FF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18D182B3" w14:textId="77777777" w:rsidR="00FF0FFB" w:rsidRDefault="00FF0FFB" w:rsidP="00FF0FF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388FC047" w14:textId="77777777" w:rsidR="00FF0FFB" w:rsidRDefault="00FF0FFB" w:rsidP="00FF0FF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7DD046EB" w14:textId="77777777" w:rsidR="00FF0FFB" w:rsidRDefault="00FF0FFB" w:rsidP="00FF0FF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3A3DB17D" w14:textId="77777777" w:rsidR="00FF0FFB" w:rsidRDefault="00FF0FFB" w:rsidP="00FF0FF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6BCED5A9" w14:textId="77777777" w:rsidR="00FF0FFB" w:rsidRDefault="00FF0FFB" w:rsidP="00FF0FF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78E798A5" w14:textId="77777777" w:rsidR="00FF0FFB" w:rsidRDefault="00FF0FFB" w:rsidP="00FF0FF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67D7F3A4" w14:textId="77777777" w:rsidR="00FF0FFB" w:rsidRDefault="00FF0FFB" w:rsidP="00FF0FF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62AAC49A" w14:textId="77777777" w:rsidR="00FF0FFB" w:rsidRDefault="00FF0FFB" w:rsidP="00FF0FF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2</w:t>
      </w:r>
    </w:p>
    <w:p w14:paraId="4C45229C" w14:textId="77777777" w:rsidR="00FF0FFB" w:rsidRDefault="00FF0FFB" w:rsidP="00FF0FF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УТВЕРЖДЕНО</w:t>
      </w:r>
    </w:p>
    <w:p w14:paraId="134D8C46" w14:textId="77777777" w:rsidR="00FF0FFB" w:rsidRDefault="00FF0FFB" w:rsidP="00FF0FF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постановлением администрации </w:t>
      </w:r>
    </w:p>
    <w:p w14:paraId="210B057D" w14:textId="77777777" w:rsidR="00FF0FFB" w:rsidRDefault="00FF0FFB" w:rsidP="00FF0FF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Середняковского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</w:p>
    <w:p w14:paraId="3EDE5EC2" w14:textId="77777777" w:rsidR="00FF0FFB" w:rsidRDefault="00FF0FFB" w:rsidP="00FF0F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«24» января 2022года № 02   </w:t>
      </w:r>
    </w:p>
    <w:p w14:paraId="73E603DA" w14:textId="77777777" w:rsidR="00FF0FFB" w:rsidRDefault="00FF0FFB" w:rsidP="00FF0FFB">
      <w:pPr>
        <w:spacing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5A2EB80E" w14:textId="77777777" w:rsidR="00FF0FFB" w:rsidRDefault="00FF0FFB" w:rsidP="00FF0FF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Порядок ежегодной актуализации схемы водоснабжения и водоотведения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Середняковского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Костромского муниципального района Костромской области</w:t>
      </w:r>
    </w:p>
    <w:p w14:paraId="4D57E6A6" w14:textId="77777777" w:rsidR="00FF0FFB" w:rsidRDefault="00FF0FFB" w:rsidP="00FF0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 xml:space="preserve">        1. Актуализация (корректировка) схем водоснабжения и водоотведения осуществляется при наличии одного из следующих условий:</w:t>
      </w:r>
    </w:p>
    <w:p w14:paraId="403847EB" w14:textId="77777777" w:rsidR="00FF0FFB" w:rsidRDefault="00FF0FFB" w:rsidP="00FF0FFB">
      <w:pPr>
        <w:pStyle w:val="a4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ввод в эксплуатацию построенных, реконструированных и модернизированных объектов централизованных систем водоснабжения и (или) водоотведения;</w:t>
      </w:r>
    </w:p>
    <w:p w14:paraId="4A2BE580" w14:textId="77777777" w:rsidR="00FF0FFB" w:rsidRDefault="00FF0FFB" w:rsidP="00FF0FFB">
      <w:pPr>
        <w:pStyle w:val="a4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 условий водоснабжения (гидрогеологических характеристик потенциальных источников водоснабжения), связанных с изменением природных условий и климата;</w:t>
      </w:r>
    </w:p>
    <w:p w14:paraId="11104541" w14:textId="77777777" w:rsidR="00FF0FFB" w:rsidRDefault="00FF0FFB" w:rsidP="00FF0FFB">
      <w:pPr>
        <w:pStyle w:val="a4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технического обследования централизованных систем водоснабжения и (или) водоотведения в период действия схем водоснабжения и водоотведения;</w:t>
      </w:r>
    </w:p>
    <w:p w14:paraId="383D9BB7" w14:textId="77777777" w:rsidR="00FF0FFB" w:rsidRDefault="00FF0FFB" w:rsidP="00FF0FFB">
      <w:pPr>
        <w:pStyle w:val="a4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мероприятий, предусмотренных планами по снижению сбросов загрязняющих веществ;</w:t>
      </w:r>
    </w:p>
    <w:p w14:paraId="2E8B91CD" w14:textId="77777777" w:rsidR="00FF0FFB" w:rsidRDefault="00FF0FFB" w:rsidP="00FF0FFB">
      <w:pPr>
        <w:pStyle w:val="a4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мероприятий, предусмотренных планами по приведению качества питьевой воды и горячей воды в соответствие с установленными требованиями;</w:t>
      </w:r>
    </w:p>
    <w:p w14:paraId="3B65228A" w14:textId="77777777" w:rsidR="00FF0FFB" w:rsidRDefault="00FF0FFB" w:rsidP="00FF0FFB">
      <w:pPr>
        <w:pStyle w:val="a4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 объема поставки горячей воды, холодной воды, водоотведения по централизованным системам горячего водоснабжения, холодного водоснабжения и (или) водоотведения в связи с реализацией мероприятий по прекращению функционирования открытых систем теплоснабжения (горячего водоснабжения) (прекращение горячего водоснабжения с использованием открытых систем теплоснабжения (горячего водоснабжения) и перевод абонентов, подключенных (технологически присоединенных) к таким системам, на закрытые системы теплоснабжения (горячего водоснабжения)).</w:t>
      </w:r>
    </w:p>
    <w:p w14:paraId="31EAE366" w14:textId="77777777" w:rsidR="00FF0FFB" w:rsidRDefault="00FF0FFB" w:rsidP="00FF0F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Схема водоснабжения и водоотведения также подлежит актуализации в случае внесения изменений в схему теплоснабжения, касающихся мероприятий или объектов, включенных в схему водоснабжения и водоотведения.</w:t>
      </w:r>
    </w:p>
    <w:p w14:paraId="1B227CAD" w14:textId="77777777" w:rsidR="00FF0FFB" w:rsidRDefault="00FF0FFB" w:rsidP="00FF0F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Для разработки проектов схем водоснабжения и водоотведения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Середняковского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может в установленном порядке привлекать юридических лиц, индивидуальных предпринимателей и физических лиц.</w:t>
      </w:r>
    </w:p>
    <w:p w14:paraId="1515AA4E" w14:textId="77777777" w:rsidR="00FF0FFB" w:rsidRDefault="00FF0FFB" w:rsidP="00FF0F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4. Схема водоснабжения и водоотведения утверждается в течение 75 календарных дней с момента утверждения схемы теплоснабжения, но не позднее 1 июля.</w:t>
      </w:r>
    </w:p>
    <w:p w14:paraId="7B332150" w14:textId="77777777" w:rsidR="00FF0FFB" w:rsidRDefault="00FF0FFB" w:rsidP="00FF0F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5. Схема водоснабжения и водоотведения в течение 15 календарных дней с даты ее актуализации (корректировки) подлежит опубликованию в полном объеме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Середняковского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с обязательным извещением в средствах массовой информации о размещении утвержденной схемы водоснабжения и водоотведения с изменениями на сайте.</w:t>
      </w:r>
    </w:p>
    <w:p w14:paraId="7391F5FE" w14:textId="77777777" w:rsidR="00FF0FFB" w:rsidRDefault="00FF0FFB" w:rsidP="00FF0F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4196FBE6" w14:textId="77777777" w:rsidR="00FF0FFB" w:rsidRDefault="00FF0FFB" w:rsidP="00FF0FFB"/>
    <w:p w14:paraId="23CE030A" w14:textId="77777777" w:rsidR="00D67364" w:rsidRDefault="00D67364"/>
    <w:sectPr w:rsidR="00D67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5D17B0"/>
    <w:multiLevelType w:val="hybridMultilevel"/>
    <w:tmpl w:val="A4C244E8"/>
    <w:lvl w:ilvl="0" w:tplc="93DCEF44">
      <w:start w:val="1"/>
      <w:numFmt w:val="decimal"/>
      <w:lvlText w:val="%1)"/>
      <w:lvlJc w:val="left"/>
      <w:pPr>
        <w:ind w:left="1077" w:hanging="51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DD45193"/>
    <w:multiLevelType w:val="hybridMultilevel"/>
    <w:tmpl w:val="DF601EFC"/>
    <w:lvl w:ilvl="0" w:tplc="7BEC8DC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DC7"/>
    <w:rsid w:val="00567DC7"/>
    <w:rsid w:val="00C15F4A"/>
    <w:rsid w:val="00D67364"/>
    <w:rsid w:val="00D725ED"/>
    <w:rsid w:val="00FF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7DF7F"/>
  <w15:chartTrackingRefBased/>
  <w15:docId w15:val="{B3E38627-553D-44CA-89BC-7DB5F3DF4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0FF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0FF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F0F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1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9904296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332189" TargetMode="External"/><Relationship Id="rId5" Type="http://schemas.openxmlformats.org/officeDocument/2006/relationships/hyperlink" Target="http://docs.cntd.ru/document/90222776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1503</Words>
  <Characters>8569</Characters>
  <Application>Microsoft Office Word</Application>
  <DocSecurity>0</DocSecurity>
  <Lines>71</Lines>
  <Paragraphs>20</Paragraphs>
  <ScaleCrop>false</ScaleCrop>
  <Company/>
  <LinksUpToDate>false</LinksUpToDate>
  <CharactersWithSpaces>10052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adm_sered@outlook.com</dc:creator>
  <cp:keywords/>
  <dc:description/>
  <cp:lastModifiedBy>Svetagor</cp:lastModifiedBy>
  <cp:revision>3</cp:revision>
  <dcterms:created xsi:type="dcterms:W3CDTF">2022-01-24T06:37:00Z</dcterms:created>
  <dcterms:modified xsi:type="dcterms:W3CDTF">2022-01-24T09:21:00Z</dcterms:modified>
</cp:coreProperties>
</file>