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ADBB" w14:textId="77777777" w:rsidR="00B34B75" w:rsidRPr="00884989" w:rsidRDefault="00B34B75" w:rsidP="00B3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49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АДМИНИСТРАЦИИЯ СЕРЕДНЯКОВСКОГО СЕЛЬСКОГО ПОСЕЛЕНИЯ КОСТРОМСКОГО МУНИЦИПАЛЬНОГО РАЙОНА</w:t>
      </w:r>
    </w:p>
    <w:p w14:paraId="51C2C2D0" w14:textId="77777777" w:rsidR="00B34B75" w:rsidRPr="00884989" w:rsidRDefault="00B34B75" w:rsidP="00B3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49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КОСТРОМСКОЙ ОБЛАСТИ</w:t>
      </w:r>
    </w:p>
    <w:p w14:paraId="37B88446" w14:textId="77777777" w:rsidR="00B34B75" w:rsidRPr="00884989" w:rsidRDefault="00B34B75" w:rsidP="00B3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C958DCB" w14:textId="28725E06" w:rsidR="00B34B75" w:rsidRPr="00884989" w:rsidRDefault="00B34B75" w:rsidP="002F4F9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6D71C6" w14:textId="77777777" w:rsidR="00B34B75" w:rsidRPr="00884989" w:rsidRDefault="00B34B75" w:rsidP="00B3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B28848" w14:textId="7272F07C" w:rsidR="00B34B75" w:rsidRPr="00884989" w:rsidRDefault="00B34B75" w:rsidP="00B34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</w:t>
      </w:r>
      <w:r w:rsidR="00037DC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 </w:t>
      </w:r>
      <w:r w:rsidR="002F4F9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056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F4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624917"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д. </w:t>
      </w:r>
      <w:proofErr w:type="spellStart"/>
      <w:r w:rsidRPr="0088498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Середняя</w:t>
      </w:r>
      <w:proofErr w:type="spellEnd"/>
    </w:p>
    <w:p w14:paraId="0922F359" w14:textId="77777777" w:rsidR="00B34B75" w:rsidRPr="00884989" w:rsidRDefault="00B34B75" w:rsidP="00B34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5B03EE" w14:textId="417E0D13" w:rsid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создании координационного Совета, об утверждении положения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координационном </w:t>
      </w:r>
      <w:r w:rsidRPr="003633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Совете по развитию малого и среднего предпринимательства</w:t>
      </w:r>
    </w:p>
    <w:p w14:paraId="277E65C2" w14:textId="77777777" w:rsidR="00363309" w:rsidRP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1FAFEB7" w14:textId="67A3119E" w:rsid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выработки мер по ее развитию и поддержке, в соответствии с Федеральным законом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209-ФЗ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11.06.200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06.10.2003г.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F646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14:paraId="58056023" w14:textId="77777777" w:rsid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27861" w14:textId="66EAC7F1" w:rsid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65B1893D" w14:textId="77777777" w:rsidR="00363309" w:rsidRP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7C126E9" w14:textId="78BF7098" w:rsidR="00363309" w:rsidRP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Создать координационный Совет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07FE9449" w14:textId="17F69EE4" w:rsidR="00363309" w:rsidRP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Положение о координационном Совете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14:paraId="4C8B6D9D" w14:textId="7DA406FB" w:rsidR="00363309" w:rsidRP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Персональный состав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Середняковском</w:t>
      </w:r>
      <w:proofErr w:type="spellEnd"/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2).</w:t>
      </w:r>
    </w:p>
    <w:p w14:paraId="1BF9099D" w14:textId="77777777" w:rsidR="00363309" w:rsidRPr="0036330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исполнением данного постановления оставляю за собой.</w:t>
      </w:r>
    </w:p>
    <w:p w14:paraId="2BFA9618" w14:textId="1CDC9303" w:rsidR="00B34B75" w:rsidRPr="00884989" w:rsidRDefault="00363309" w:rsidP="003633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5.Настоящее постановление вступает в силу со дня его 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официальному опубликованию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общественно-политической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«Интернет»</w:t>
      </w:r>
      <w:r w:rsidRPr="00363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5CD8BB" w14:textId="77665084" w:rsidR="00B34B75" w:rsidRDefault="00B34B75" w:rsidP="00B34B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2BDC94" w14:textId="4CB9E0B9" w:rsidR="00363309" w:rsidRDefault="00363309" w:rsidP="00B34B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F358BF" w14:textId="083F73EC" w:rsidR="00B34B75" w:rsidRPr="00884989" w:rsidRDefault="00B34B75" w:rsidP="00B3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989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Середняковского сельского поселения               </w:t>
      </w:r>
      <w:r w:rsidR="00363309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88498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И.Г.</w:t>
      </w:r>
      <w:r w:rsidR="008849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84989">
        <w:rPr>
          <w:rFonts w:ascii="Times New Roman" w:hAnsi="Times New Roman" w:cs="Times New Roman"/>
          <w:sz w:val="28"/>
          <w:szCs w:val="28"/>
          <w:lang w:eastAsia="ar-SA"/>
        </w:rPr>
        <w:t>Поляков</w:t>
      </w:r>
    </w:p>
    <w:p w14:paraId="1F9B1C7F" w14:textId="6F68488C" w:rsidR="00363309" w:rsidRDefault="00363309" w:rsidP="003633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0EB40F5C" w14:textId="61F12F5B" w:rsidR="00363309" w:rsidRDefault="00363309" w:rsidP="003633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3D80EC56" w14:textId="58D9DC03" w:rsidR="00363309" w:rsidRDefault="00363309" w:rsidP="003633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8DA504F" w14:textId="6CC813E0" w:rsidR="00363309" w:rsidRPr="00363309" w:rsidRDefault="00363309" w:rsidP="003633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25.12.2020г. № 91</w:t>
      </w:r>
    </w:p>
    <w:p w14:paraId="5370F211" w14:textId="77777777" w:rsidR="00363309" w:rsidRDefault="00363309" w:rsidP="00363309">
      <w:pPr>
        <w:spacing w:after="268" w:line="231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0055F1C3" w14:textId="77777777" w:rsidR="00363309" w:rsidRDefault="00363309" w:rsidP="0036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Положение </w:t>
      </w:r>
    </w:p>
    <w:p w14:paraId="4549C7FC" w14:textId="77777777" w:rsidR="006F6467" w:rsidRDefault="00363309" w:rsidP="0036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о координационном Совете по развитию малого и среднего предпринимательства при администрации </w:t>
      </w:r>
    </w:p>
    <w:p w14:paraId="15F70891" w14:textId="3A89FB58" w:rsidR="00363309" w:rsidRDefault="00363309" w:rsidP="0036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proofErr w:type="spellStart"/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сельского поселения</w:t>
      </w:r>
    </w:p>
    <w:p w14:paraId="5A7C2EEA" w14:textId="77777777" w:rsidR="006F6467" w:rsidRPr="00363309" w:rsidRDefault="006F6467" w:rsidP="0036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2B87ECF" w14:textId="77777777" w:rsidR="00363309" w:rsidRPr="00363309" w:rsidRDefault="00363309" w:rsidP="003633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положения</w:t>
      </w:r>
    </w:p>
    <w:p w14:paraId="4AE58E1C" w14:textId="7BCFCA7E" w:rsidR="00363309" w:rsidRPr="00363309" w:rsidRDefault="00363309" w:rsidP="0036330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2A0E53F1" wp14:editId="02B720CB">
            <wp:simplePos x="0" y="0"/>
            <wp:positionH relativeFrom="page">
              <wp:posOffset>7266311</wp:posOffset>
            </wp:positionH>
            <wp:positionV relativeFrom="page">
              <wp:posOffset>9567350</wp:posOffset>
            </wp:positionV>
            <wp:extent cx="51836" cy="48782"/>
            <wp:effectExtent l="0" t="0" r="0" b="0"/>
            <wp:wrapSquare wrapText="bothSides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Координационный Совет по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развитию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мало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средне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предпринимательств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Совет) образован при администрации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соответствии с Федеральным законом от 24.07.2007 года </w:t>
      </w: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671AFDD" wp14:editId="127479E5">
            <wp:extent cx="161609" cy="128053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09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209-ФЗ «О развитии малого и среднего предпринимательства в Российской Федерации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Федеральным законом от 06.10.2003г.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131-ФЗ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Уставом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</w:t>
      </w:r>
      <w:proofErr w:type="gramStart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 .</w:t>
      </w:r>
      <w:proofErr w:type="gramEnd"/>
    </w:p>
    <w:p w14:paraId="29BC96F6" w14:textId="499237A4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своей деятельности Совет руководствуется действующим законодательством Российской Федерации, Костромской области и нормативными правовыми актами органов местного самоуправления </w:t>
      </w:r>
      <w:proofErr w:type="spellStart"/>
      <w:r w:rsidR="00D55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поселения.</w:t>
      </w:r>
    </w:p>
    <w:p w14:paraId="29FBC9AA" w14:textId="77777777" w:rsidR="006F6467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Цели создания Координационного Совета</w:t>
      </w:r>
    </w:p>
    <w:p w14:paraId="7447B300" w14:textId="77777777" w:rsidR="006F6467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образования. </w:t>
      </w:r>
    </w:p>
    <w:p w14:paraId="43275194" w14:textId="3B7435FB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14:paraId="590C160F" w14:textId="369F26EE" w:rsidR="00363309" w:rsidRPr="00363309" w:rsidRDefault="00363309" w:rsidP="0036330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Выработки рекомендаций органами местного самоуправления муниципального образования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Середняковское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 при определении приоритетов в области развития малого и среднего предпринимательства.</w:t>
      </w:r>
    </w:p>
    <w:p w14:paraId="3FB718B6" w14:textId="0889DD91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2E3B8A23" wp14:editId="3D2F2D71">
            <wp:simplePos x="0" y="0"/>
            <wp:positionH relativeFrom="page">
              <wp:posOffset>670560</wp:posOffset>
            </wp:positionH>
            <wp:positionV relativeFrom="page">
              <wp:posOffset>2185416</wp:posOffset>
            </wp:positionV>
            <wp:extent cx="6096" cy="6096"/>
            <wp:effectExtent l="0" t="0" r="0" b="0"/>
            <wp:wrapSquare wrapText="bothSides"/>
            <wp:docPr id="4269" name="Picture 4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" name="Picture 42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55EF21E4" wp14:editId="51F3F980">
            <wp:simplePos x="0" y="0"/>
            <wp:positionH relativeFrom="page">
              <wp:posOffset>609600</wp:posOffset>
            </wp:positionH>
            <wp:positionV relativeFrom="page">
              <wp:posOffset>7123176</wp:posOffset>
            </wp:positionV>
            <wp:extent cx="6096" cy="6096"/>
            <wp:effectExtent l="0" t="0" r="0" b="0"/>
            <wp:wrapSquare wrapText="bothSides"/>
            <wp:docPr id="4271" name="Picture 4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" name="Picture 42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17B77CE4" wp14:editId="753F050D">
            <wp:simplePos x="0" y="0"/>
            <wp:positionH relativeFrom="page">
              <wp:posOffset>7211569</wp:posOffset>
            </wp:positionH>
            <wp:positionV relativeFrom="page">
              <wp:posOffset>7184136</wp:posOffset>
            </wp:positionV>
            <wp:extent cx="6096" cy="6097"/>
            <wp:effectExtent l="0" t="0" r="0" b="0"/>
            <wp:wrapSquare wrapText="bothSides"/>
            <wp:docPr id="4272" name="Picture 4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" name="Picture 42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605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 </w:t>
      </w: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DB1B5D8" wp14:editId="7599C528">
            <wp:extent cx="3048" cy="6096"/>
            <wp:effectExtent l="0" t="0" r="0" b="0"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C533" w14:textId="77777777" w:rsidR="006F6467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Основные задачи Координационного Совета </w:t>
      </w:r>
    </w:p>
    <w:p w14:paraId="6E3BE118" w14:textId="12A54005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14:paraId="0A3753E7" w14:textId="7B3E5333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решений Президента Российской Федерации и Правительства Российской Федерации в области развития малого и среднего 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предпринимательства на территории муниципального образования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Середняковское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поселение.</w:t>
      </w:r>
    </w:p>
    <w:p w14:paraId="079A73E7" w14:textId="16855B88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и реализация мер муниципальной и иной поддержки малого и среднего предпринимательства на территории муниципального образования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Середняковское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поселение.</w:t>
      </w:r>
    </w:p>
    <w:p w14:paraId="4B5D141F" w14:textId="77777777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развитию малого и среднего предпринимательства в приоритетных сферах экономической деятельности.</w:t>
      </w:r>
    </w:p>
    <w:p w14:paraId="4CD9D3BC" w14:textId="297B44A8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Середняковское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сельское поселение.</w:t>
      </w:r>
    </w:p>
    <w:p w14:paraId="5B9CB168" w14:textId="77777777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реализация долгосрочных целевых программ развития субъектов малого и среднего предпринимательства.</w:t>
      </w:r>
    </w:p>
    <w:p w14:paraId="5975E81F" w14:textId="77777777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инфраструктуры поддержки малого и среднего предпринимательства и содействие обеспечению ее деятельности.</w:t>
      </w:r>
    </w:p>
    <w:p w14:paraId="1B56D0D8" w14:textId="77777777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порядка оказания информационной и консультационной поддержки субъектам малого и среднего предпринимательства.</w:t>
      </w:r>
    </w:p>
    <w:p w14:paraId="6C96B14D" w14:textId="77777777" w:rsidR="00363309" w:rsidRPr="00363309" w:rsidRDefault="00363309" w:rsidP="0036330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14:paraId="163F42B2" w14:textId="11DB1718" w:rsidR="006F6467" w:rsidRDefault="00363309" w:rsidP="003633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оординационного Совета</w:t>
      </w:r>
    </w:p>
    <w:p w14:paraId="6C1CD812" w14:textId="7B9F3EBE" w:rsidR="00363309" w:rsidRPr="00363309" w:rsidRDefault="00363309" w:rsidP="006F6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Координационный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 имеет право:</w:t>
      </w:r>
    </w:p>
    <w:p w14:paraId="299A298B" w14:textId="48CC6066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Запрашивать и получать в установленном порядке от органов власти материалы и информацию по вопросам, компетенции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</w:t>
      </w:r>
    </w:p>
    <w:p w14:paraId="1A388ED8" w14:textId="4A8916DC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Приглашать для участия в работе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14:paraId="06CCA3AD" w14:textId="2A000042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272D7762" wp14:editId="1649BB27">
            <wp:simplePos x="0" y="0"/>
            <wp:positionH relativeFrom="page">
              <wp:posOffset>7211424</wp:posOffset>
            </wp:positionH>
            <wp:positionV relativeFrom="page">
              <wp:posOffset>7189233</wp:posOffset>
            </wp:positionV>
            <wp:extent cx="6099" cy="9147"/>
            <wp:effectExtent l="0" t="0" r="0" b="0"/>
            <wp:wrapSquare wrapText="bothSides"/>
            <wp:docPr id="5979" name="Picture 5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" name="Picture 5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Вносить на рассмотрение главы </w:t>
      </w:r>
      <w:proofErr w:type="spellStart"/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предложения по вопросам содействия развитию малого и среднего предпринимательства.</w:t>
      </w:r>
    </w:p>
    <w:p w14:paraId="73AFE7F4" w14:textId="5CA5EBB9" w:rsidR="00363309" w:rsidRPr="00363309" w:rsidRDefault="00363309" w:rsidP="003633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формирования и состав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</w:t>
      </w:r>
    </w:p>
    <w:p w14:paraId="3E62801D" w14:textId="74838B7D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605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Координационный совет состоит из председателя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овета, заместителя председателя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овета, секретаря и членов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</w:t>
      </w:r>
    </w:p>
    <w:p w14:paraId="63D9B7C4" w14:textId="6928364C" w:rsidR="00363309" w:rsidRPr="00363309" w:rsidRDefault="00363309" w:rsidP="00363309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Координационный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14:paraId="0FD1FCFE" w14:textId="6016B0C7" w:rsidR="006F6467" w:rsidRDefault="00363309" w:rsidP="006F646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оординационного</w:t>
      </w:r>
      <w:r w:rsidR="006F64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овета. </w:t>
      </w:r>
    </w:p>
    <w:p w14:paraId="326BD53D" w14:textId="3CDAD3E3" w:rsidR="00363309" w:rsidRPr="00363309" w:rsidRDefault="00363309" w:rsidP="000E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дминистрацию </w:t>
      </w:r>
      <w:proofErr w:type="spellStart"/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предложения по включению их представителей в состав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</w:t>
      </w:r>
    </w:p>
    <w:p w14:paraId="4F5F4613" w14:textId="66645AFC" w:rsidR="00363309" w:rsidRDefault="000E71A3" w:rsidP="000E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утверждается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51021A5" w14:textId="5D4E20AC" w:rsidR="00363309" w:rsidRPr="00363309" w:rsidRDefault="000E71A3" w:rsidP="000E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5.6. 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 осуществляют свою деятельность на добровольной и безвозмездной основе.</w:t>
      </w:r>
    </w:p>
    <w:p w14:paraId="3E02B14F" w14:textId="77777777" w:rsidR="000E71A3" w:rsidRDefault="000E71A3" w:rsidP="000E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 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</w:p>
    <w:p w14:paraId="26E76925" w14:textId="247362E4" w:rsidR="00363309" w:rsidRPr="00363309" w:rsidRDefault="00363309" w:rsidP="000E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5.8. Перечень рабочих групп и их руководители утверждаются решением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</w:t>
      </w:r>
    </w:p>
    <w:p w14:paraId="16B97EBF" w14:textId="108EE6B5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5.9. По решению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его члены, без уважительных причин не принимающие участия в работе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овета, могут быть выведены из его состава путем внесения изменений в постановление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дминистрации </w:t>
      </w:r>
      <w:proofErr w:type="spellStart"/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поселения.</w:t>
      </w:r>
    </w:p>
    <w:p w14:paraId="654011BE" w14:textId="46B3A37B" w:rsidR="00363309" w:rsidRPr="00363309" w:rsidRDefault="00363309" w:rsidP="003633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деятельности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5F5943E" w14:textId="78BCF38A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Работой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с утверждаемым планом работы, но не реже одного раза в полугодие. 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14:paraId="1944EFC8" w14:textId="77777777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14:paraId="04AF9CA8" w14:textId="0DC96689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решению Совета на заседание могут быть приглашены представители органов местного самоуправления </w:t>
      </w:r>
      <w:proofErr w:type="spellStart"/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14:paraId="60199A11" w14:textId="3569DDF1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Повестка дня заседания формируется 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секретарем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с учетом предложений членов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и утверждается председателем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</w:t>
      </w:r>
    </w:p>
    <w:p w14:paraId="5138717D" w14:textId="6BB0FA66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Повестка дня и материалы заседания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направляются членам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 не позднее чем за 5 дней до его проведения.</w:t>
      </w:r>
    </w:p>
    <w:p w14:paraId="7D66B727" w14:textId="7628B930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Заседание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 считается правомочным, если на нем присутствует более половины его членов.</w:t>
      </w:r>
    </w:p>
    <w:p w14:paraId="688D3ED6" w14:textId="01BCF2B3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принимаются большинством голосов присутствующих на заседании членов Совета. В случае равенства голосов решающим является голос председателя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</w:t>
      </w:r>
    </w:p>
    <w:p w14:paraId="0DB098B2" w14:textId="1CF5E66C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Решения, принимаемые на заседаниях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овета, оформляются протоколами, которые подписывает председательствующий на заседании и секретарь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0E71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овета. Протоколы заседания Совета и другие материалы, касающиеся деятельности Совета, хранятся у секретаря Совета.</w:t>
      </w:r>
    </w:p>
    <w:p w14:paraId="509A7EE0" w14:textId="28FF6954" w:rsidR="00D73ED0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Решения 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носят рекомендательный характер. </w:t>
      </w:r>
    </w:p>
    <w:p w14:paraId="4ADEAF4B" w14:textId="3582BC60" w:rsidR="00363309" w:rsidRPr="00363309" w:rsidRDefault="00363309" w:rsidP="0036330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Информационно-аналитическое и организационное обеспечение деятельности 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оординационного 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дминистраци</w:t>
      </w:r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14:paraId="5BF7A6C9" w14:textId="77777777" w:rsidR="00363309" w:rsidRPr="00363309" w:rsidRDefault="00363309" w:rsidP="003633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прекращения деятельности Совета.</w:t>
      </w:r>
    </w:p>
    <w:p w14:paraId="46C6655B" w14:textId="7433A5B2" w:rsidR="00363309" w:rsidRP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Прекращение деятельности Совета осуществляется постановлением администрации </w:t>
      </w:r>
      <w:proofErr w:type="spellStart"/>
      <w:r w:rsidR="00D73E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основании решения, принятого членами Совета.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52A89466" w14:textId="09DB04C5" w:rsidR="00D73ED0" w:rsidRDefault="00D73ED0" w:rsidP="00D73E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3252ABC5" w14:textId="7FBCC0B2" w:rsidR="00D73ED0" w:rsidRDefault="00D73ED0" w:rsidP="00D73E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07395B69" w14:textId="1F34C32D" w:rsidR="00D73ED0" w:rsidRDefault="00D73ED0" w:rsidP="00D73E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463050FE" w14:textId="53C25FE7" w:rsidR="00D73ED0" w:rsidRPr="00D73ED0" w:rsidRDefault="00D73ED0" w:rsidP="00D73E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25.12.2020г. № 91</w:t>
      </w:r>
    </w:p>
    <w:p w14:paraId="6BF38FC1" w14:textId="77777777" w:rsidR="00D73ED0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7338DA0E" w14:textId="77777777" w:rsidR="00D73ED0" w:rsidRDefault="00D73ED0" w:rsidP="00D73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3FF114E5" w14:textId="77777777" w:rsidR="00D73ED0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2FB16988" w14:textId="77777777" w:rsidR="00D73ED0" w:rsidRPr="00D73ED0" w:rsidRDefault="00363309" w:rsidP="00D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Персональный состав </w:t>
      </w:r>
    </w:p>
    <w:p w14:paraId="1510006D" w14:textId="69FDFBF3" w:rsidR="00363309" w:rsidRPr="00D73ED0" w:rsidRDefault="00363309" w:rsidP="00D7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координационного Совета по развитию малого и среднего предпринимательства в </w:t>
      </w:r>
      <w:proofErr w:type="spellStart"/>
      <w:r w:rsidR="00D01577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Середняковском</w:t>
      </w:r>
      <w:proofErr w:type="spellEnd"/>
      <w:r w:rsidRPr="00363309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сельском поселении</w:t>
      </w:r>
    </w:p>
    <w:p w14:paraId="2850C758" w14:textId="1C2346A8" w:rsidR="00D73ED0" w:rsidRDefault="00D73ED0" w:rsidP="00D7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5A61FE" w14:textId="766E0145" w:rsidR="00D73ED0" w:rsidRDefault="00D73ED0" w:rsidP="00D7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533B683" w14:textId="1054292B" w:rsidR="00D73ED0" w:rsidRPr="00363309" w:rsidRDefault="00D73ED0" w:rsidP="00D7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21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Председатель координационного Совета</w:t>
      </w:r>
    </w:p>
    <w:p w14:paraId="21ED137E" w14:textId="492FA6FA" w:rsidR="00363309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Поляков Игорь Григорьевич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</w:t>
      </w:r>
      <w:r w:rsidR="00363309"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425AB53" w14:textId="74C44332" w:rsidR="00D73ED0" w:rsidRPr="00363309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21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Заместитель председателя координационного Совета</w:t>
      </w:r>
    </w:p>
    <w:p w14:paraId="1F117D9A" w14:textId="72CBC645" w:rsidR="00363309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Максименко Ирина Анатольевна – депутат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поселения;</w:t>
      </w:r>
    </w:p>
    <w:p w14:paraId="0E822979" w14:textId="2F3F6AF3" w:rsidR="00D73ED0" w:rsidRPr="0028212A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21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Секретарь координационного Совета</w:t>
      </w:r>
    </w:p>
    <w:p w14:paraId="2EF6BDBA" w14:textId="6210FD63" w:rsidR="00D73ED0" w:rsidRPr="00363309" w:rsidRDefault="00D73ED0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Надежда Юрьевна – начальник отдела экономики и финансов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поселения;</w:t>
      </w:r>
    </w:p>
    <w:p w14:paraId="57FDCD28" w14:textId="2DC11624" w:rsidR="00363309" w:rsidRDefault="00363309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Члены</w:t>
      </w:r>
      <w:r w:rsidR="0028212A" w:rsidRPr="002821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координационного</w:t>
      </w:r>
      <w:r w:rsidRPr="00363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Совета</w:t>
      </w:r>
      <w:r w:rsidRPr="0036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637B1F2B" w14:textId="3F511B7B" w:rsidR="00D01577" w:rsidRDefault="00D01577" w:rsidP="003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Рыбаков Юрий Александрович – мастер участка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Середняя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6A20B804" w14:textId="09DAFEF7" w:rsidR="00D01577" w:rsidRDefault="00D01577" w:rsidP="00D015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Белова Елена Георгиевна – индивидуальный предприниматель </w:t>
      </w:r>
      <w:r w:rsidR="00363309" w:rsidRPr="00D01577">
        <w:rPr>
          <w:rFonts w:ascii="Times New Roman" w:hAnsi="Times New Roman" w:cs="Times New Roman"/>
          <w:color w:val="000000"/>
          <w:sz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14:paraId="45A076EC" w14:textId="31740F31" w:rsidR="00B34B75" w:rsidRPr="00884989" w:rsidRDefault="00D01577" w:rsidP="00D0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Головяшкина Эльвира Вадимовна </w:t>
      </w:r>
      <w:r w:rsidR="00363309" w:rsidRPr="00D01577">
        <w:rPr>
          <w:rFonts w:ascii="Times New Roman" w:hAnsi="Times New Roman" w:cs="Times New Roman"/>
          <w:color w:val="000000"/>
          <w:sz w:val="28"/>
        </w:rPr>
        <w:t>- индивидуальный предприниматель (по согласованию)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37FF05EA" w14:textId="77777777" w:rsidR="00B34B75" w:rsidRPr="00884989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2B51A" w14:textId="77777777" w:rsidR="00B34B75" w:rsidRPr="00884989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A9125" w14:textId="77777777" w:rsidR="00B34B75" w:rsidRPr="00884989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F0518" w14:textId="77777777" w:rsidR="00B34B75" w:rsidRPr="00884989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33C97" w14:textId="77777777" w:rsidR="00B34B75" w:rsidRPr="00884989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842A5" w14:textId="77777777" w:rsidR="00B34B75" w:rsidRPr="00884989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1B352" w14:textId="476D4133" w:rsidR="00B34B75" w:rsidRDefault="00B34B7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B1E4A" w14:textId="3975D1C7" w:rsidR="002F4F95" w:rsidRDefault="002F4F9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D9169" w14:textId="55C06C58" w:rsidR="002F4F95" w:rsidRDefault="002F4F9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947E8" w14:textId="49186440" w:rsidR="002F4F95" w:rsidRDefault="002F4F9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C457" w14:textId="48DB1652" w:rsidR="002F4F95" w:rsidRDefault="002F4F9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42407" w14:textId="77777777" w:rsidR="002F4F95" w:rsidRPr="00884989" w:rsidRDefault="002F4F95" w:rsidP="0036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F95" w:rsidRPr="00884989" w:rsidSect="00C255BD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9C68" w14:textId="77777777" w:rsidR="002D3AF8" w:rsidRDefault="002D3AF8" w:rsidP="00497EF2">
      <w:pPr>
        <w:spacing w:after="0" w:line="240" w:lineRule="auto"/>
      </w:pPr>
      <w:r>
        <w:separator/>
      </w:r>
    </w:p>
  </w:endnote>
  <w:endnote w:type="continuationSeparator" w:id="0">
    <w:p w14:paraId="4235D8E7" w14:textId="77777777" w:rsidR="002D3AF8" w:rsidRDefault="002D3AF8" w:rsidP="004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03C4" w14:textId="77777777" w:rsidR="002D3AF8" w:rsidRDefault="002D3AF8" w:rsidP="00497EF2">
      <w:pPr>
        <w:spacing w:after="0" w:line="240" w:lineRule="auto"/>
      </w:pPr>
      <w:r>
        <w:separator/>
      </w:r>
    </w:p>
  </w:footnote>
  <w:footnote w:type="continuationSeparator" w:id="0">
    <w:p w14:paraId="1CA889A0" w14:textId="77777777" w:rsidR="002D3AF8" w:rsidRDefault="002D3AF8" w:rsidP="004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4B6E" w14:textId="77777777" w:rsidR="00497EF2" w:rsidRDefault="00497EF2">
    <w:pPr>
      <w:pStyle w:val="a3"/>
      <w:jc w:val="center"/>
    </w:pPr>
  </w:p>
  <w:p w14:paraId="3EC4B3AC" w14:textId="77777777" w:rsidR="00497EF2" w:rsidRDefault="00497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0B7"/>
    <w:multiLevelType w:val="multilevel"/>
    <w:tmpl w:val="5AE0B45E"/>
    <w:lvl w:ilvl="0">
      <w:start w:val="4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772AF"/>
    <w:multiLevelType w:val="multilevel"/>
    <w:tmpl w:val="D8C81A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40E5"/>
    <w:multiLevelType w:val="multilevel"/>
    <w:tmpl w:val="CBF655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EC1419"/>
    <w:multiLevelType w:val="multilevel"/>
    <w:tmpl w:val="55086D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24713"/>
    <w:multiLevelType w:val="hybridMultilevel"/>
    <w:tmpl w:val="E81AF1E4"/>
    <w:lvl w:ilvl="0" w:tplc="7A6CF61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9C590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BCFFF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6F498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B00E3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86B3B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4C4E4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082928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72B55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B0C63"/>
    <w:multiLevelType w:val="multilevel"/>
    <w:tmpl w:val="C6C4041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7A3E47"/>
    <w:multiLevelType w:val="multilevel"/>
    <w:tmpl w:val="F7C841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B7"/>
    <w:rsid w:val="00004123"/>
    <w:rsid w:val="00022A2D"/>
    <w:rsid w:val="00023BCC"/>
    <w:rsid w:val="00037DC2"/>
    <w:rsid w:val="00066E57"/>
    <w:rsid w:val="00092F24"/>
    <w:rsid w:val="000B23E7"/>
    <w:rsid w:val="000E71A3"/>
    <w:rsid w:val="00172934"/>
    <w:rsid w:val="001C5DD2"/>
    <w:rsid w:val="001D381F"/>
    <w:rsid w:val="00210EBA"/>
    <w:rsid w:val="00223A70"/>
    <w:rsid w:val="00260CB8"/>
    <w:rsid w:val="0028212A"/>
    <w:rsid w:val="002D3AF8"/>
    <w:rsid w:val="002D73C0"/>
    <w:rsid w:val="002F207C"/>
    <w:rsid w:val="002F4F95"/>
    <w:rsid w:val="003033D6"/>
    <w:rsid w:val="003039C4"/>
    <w:rsid w:val="00314623"/>
    <w:rsid w:val="00363309"/>
    <w:rsid w:val="00363585"/>
    <w:rsid w:val="003871DC"/>
    <w:rsid w:val="00395CB9"/>
    <w:rsid w:val="003A0F6B"/>
    <w:rsid w:val="003A3989"/>
    <w:rsid w:val="003F4A6B"/>
    <w:rsid w:val="00402CA5"/>
    <w:rsid w:val="00497EF2"/>
    <w:rsid w:val="004A6EEB"/>
    <w:rsid w:val="004D5404"/>
    <w:rsid w:val="004F3BE5"/>
    <w:rsid w:val="005156E2"/>
    <w:rsid w:val="0052129C"/>
    <w:rsid w:val="00521A64"/>
    <w:rsid w:val="00523E93"/>
    <w:rsid w:val="00545A07"/>
    <w:rsid w:val="0059652E"/>
    <w:rsid w:val="005A17C3"/>
    <w:rsid w:val="005C47E8"/>
    <w:rsid w:val="005C6F1B"/>
    <w:rsid w:val="00605656"/>
    <w:rsid w:val="00624917"/>
    <w:rsid w:val="00631D1C"/>
    <w:rsid w:val="006C4B6D"/>
    <w:rsid w:val="006D3457"/>
    <w:rsid w:val="006D532E"/>
    <w:rsid w:val="006F6467"/>
    <w:rsid w:val="0071320B"/>
    <w:rsid w:val="00742648"/>
    <w:rsid w:val="00757BE0"/>
    <w:rsid w:val="00771FC8"/>
    <w:rsid w:val="007A2F09"/>
    <w:rsid w:val="007B4D42"/>
    <w:rsid w:val="007F69D1"/>
    <w:rsid w:val="007F76E7"/>
    <w:rsid w:val="0080470F"/>
    <w:rsid w:val="00833A46"/>
    <w:rsid w:val="00882BB7"/>
    <w:rsid w:val="00884989"/>
    <w:rsid w:val="00896755"/>
    <w:rsid w:val="009071F3"/>
    <w:rsid w:val="00943C37"/>
    <w:rsid w:val="00975038"/>
    <w:rsid w:val="009E34EE"/>
    <w:rsid w:val="009F209D"/>
    <w:rsid w:val="009F2B8D"/>
    <w:rsid w:val="00A070CB"/>
    <w:rsid w:val="00A31AF5"/>
    <w:rsid w:val="00A671C0"/>
    <w:rsid w:val="00A86007"/>
    <w:rsid w:val="00B34B75"/>
    <w:rsid w:val="00B45C2E"/>
    <w:rsid w:val="00B617ED"/>
    <w:rsid w:val="00B712EF"/>
    <w:rsid w:val="00B81E01"/>
    <w:rsid w:val="00C255BD"/>
    <w:rsid w:val="00C27512"/>
    <w:rsid w:val="00C4028B"/>
    <w:rsid w:val="00C94660"/>
    <w:rsid w:val="00C950AD"/>
    <w:rsid w:val="00CA4CE9"/>
    <w:rsid w:val="00CC3689"/>
    <w:rsid w:val="00D01577"/>
    <w:rsid w:val="00D07499"/>
    <w:rsid w:val="00D132C4"/>
    <w:rsid w:val="00D55260"/>
    <w:rsid w:val="00D73ED0"/>
    <w:rsid w:val="00D81A3B"/>
    <w:rsid w:val="00D93494"/>
    <w:rsid w:val="00E161BA"/>
    <w:rsid w:val="00E828EA"/>
    <w:rsid w:val="00E964D6"/>
    <w:rsid w:val="00EC1F3E"/>
    <w:rsid w:val="00EC545D"/>
    <w:rsid w:val="00EF07F7"/>
    <w:rsid w:val="00F14180"/>
    <w:rsid w:val="00F63761"/>
    <w:rsid w:val="00FC53DB"/>
    <w:rsid w:val="00FD0427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116"/>
  <w15:docId w15:val="{895A73EF-06B9-4A6D-B912-D21667BC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EF2"/>
  </w:style>
  <w:style w:type="paragraph" w:styleId="a5">
    <w:name w:val="footer"/>
    <w:basedOn w:val="a"/>
    <w:link w:val="a6"/>
    <w:uiPriority w:val="99"/>
    <w:unhideWhenUsed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EF2"/>
  </w:style>
  <w:style w:type="paragraph" w:styleId="a7">
    <w:name w:val="Balloon Text"/>
    <w:basedOn w:val="a"/>
    <w:link w:val="a8"/>
    <w:uiPriority w:val="99"/>
    <w:semiHidden/>
    <w:unhideWhenUsed/>
    <w:rsid w:val="00C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6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53D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C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A9DD-2D0D-44FE-8B1F-2FCDF002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ToschakovaOV</dc:creator>
  <cp:lastModifiedBy>Svetagor</cp:lastModifiedBy>
  <cp:revision>8</cp:revision>
  <cp:lastPrinted>2020-12-26T09:28:00Z</cp:lastPrinted>
  <dcterms:created xsi:type="dcterms:W3CDTF">2020-12-25T09:54:00Z</dcterms:created>
  <dcterms:modified xsi:type="dcterms:W3CDTF">2020-12-26T09:34:00Z</dcterms:modified>
</cp:coreProperties>
</file>