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4B635" w14:textId="43C5FEEA" w:rsidR="00BE1D84" w:rsidRPr="00BE1D84" w:rsidRDefault="00BE1D84" w:rsidP="007C4320">
      <w:pPr>
        <w:shd w:val="clear" w:color="auto" w:fill="FFFFFF"/>
        <w:spacing w:before="600" w:after="375" w:line="240" w:lineRule="auto"/>
        <w:jc w:val="center"/>
        <w:outlineLvl w:val="0"/>
        <w:rPr>
          <w:rFonts w:ascii="Times New Roman" w:eastAsia="Times New Roman" w:hAnsi="Times New Roman" w:cs="Times New Roman"/>
          <w:b/>
          <w:bCs/>
          <w:color w:val="000000"/>
          <w:kern w:val="36"/>
          <w:sz w:val="32"/>
          <w:szCs w:val="32"/>
          <w:lang w:eastAsia="ru-RU"/>
        </w:rPr>
      </w:pPr>
      <w:r w:rsidRPr="00BE1D84">
        <w:rPr>
          <w:rFonts w:ascii="Times New Roman" w:eastAsia="Times New Roman" w:hAnsi="Times New Roman" w:cs="Times New Roman"/>
          <w:b/>
          <w:bCs/>
          <w:color w:val="000000"/>
          <w:kern w:val="36"/>
          <w:sz w:val="32"/>
          <w:szCs w:val="32"/>
          <w:lang w:eastAsia="ru-RU"/>
        </w:rPr>
        <w:t>Уровни террористической опасности</w:t>
      </w:r>
    </w:p>
    <w:p w14:paraId="12EF0066" w14:textId="77777777" w:rsidR="00BE1D84" w:rsidRPr="00BE1D84" w:rsidRDefault="00BE1D84" w:rsidP="007C4320">
      <w:pPr>
        <w:shd w:val="clear" w:color="auto" w:fill="FFFFFF"/>
        <w:spacing w:after="375"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14:paraId="75EF072B" w14:textId="77777777" w:rsidR="00BE1D84" w:rsidRPr="00BE1D84" w:rsidRDefault="00BE1D84" w:rsidP="007C4320">
      <w:pPr>
        <w:shd w:val="clear" w:color="auto" w:fill="FFFFFF"/>
        <w:spacing w:after="375"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14:paraId="6DF2ECB6" w14:textId="77777777" w:rsidR="00BE1D84" w:rsidRPr="00BE1D84" w:rsidRDefault="00BE1D84" w:rsidP="007C4320">
      <w:pPr>
        <w:shd w:val="clear" w:color="auto" w:fill="FFFFFF"/>
        <w:spacing w:after="375"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а) повышенный ("синий")</w:t>
      </w:r>
      <w:r w:rsidRPr="00BE1D84">
        <w:rPr>
          <w:rFonts w:ascii="Times New Roman" w:eastAsia="Times New Roman" w:hAnsi="Times New Roman" w:cs="Times New Roman"/>
          <w:sz w:val="28"/>
          <w:szCs w:val="28"/>
          <w:lang w:eastAsia="ru-RU"/>
        </w:rPr>
        <w:t> - при наличии требующей подтверждения информации о реальной возможности совершения террористического акта;</w:t>
      </w:r>
    </w:p>
    <w:p w14:paraId="1B6FF822" w14:textId="77777777" w:rsidR="00BE1D84" w:rsidRPr="00BE1D84" w:rsidRDefault="00BE1D84" w:rsidP="007C4320">
      <w:pPr>
        <w:shd w:val="clear" w:color="auto" w:fill="FFFFFF"/>
        <w:spacing w:after="375"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б) высокий ("желтый")</w:t>
      </w:r>
      <w:r w:rsidRPr="00BE1D84">
        <w:rPr>
          <w:rFonts w:ascii="Times New Roman" w:eastAsia="Times New Roman" w:hAnsi="Times New Roman" w:cs="Times New Roman"/>
          <w:sz w:val="28"/>
          <w:szCs w:val="28"/>
          <w:lang w:eastAsia="ru-RU"/>
        </w:rPr>
        <w:t> - при наличии подтвержденной информации о реальной возможности совершения террористического акта;</w:t>
      </w:r>
    </w:p>
    <w:p w14:paraId="318EE720" w14:textId="77777777" w:rsidR="00BE1D84" w:rsidRPr="00BE1D84" w:rsidRDefault="00BE1D84" w:rsidP="007C4320">
      <w:pPr>
        <w:shd w:val="clear" w:color="auto" w:fill="FFFFFF"/>
        <w:spacing w:after="375"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в) критический ("красный")</w:t>
      </w:r>
      <w:r w:rsidRPr="00BE1D84">
        <w:rPr>
          <w:rFonts w:ascii="Times New Roman" w:eastAsia="Times New Roman" w:hAnsi="Times New Roman" w:cs="Times New Roman"/>
          <w:sz w:val="28"/>
          <w:szCs w:val="28"/>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524587FF"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14:paraId="507F2584"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14:paraId="38CF17AA"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w:t>
      </w:r>
      <w:r w:rsidRPr="00BE1D84">
        <w:rPr>
          <w:rFonts w:ascii="Times New Roman" w:eastAsia="Times New Roman" w:hAnsi="Times New Roman" w:cs="Times New Roman"/>
          <w:sz w:val="28"/>
          <w:szCs w:val="28"/>
          <w:lang w:eastAsia="ru-RU"/>
        </w:rPr>
        <w:lastRenderedPageBreak/>
        <w:t>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6" w:anchor="sub_1009" w:tgtFrame="_blank" w:history="1">
        <w:r w:rsidRPr="00BE1D84">
          <w:rPr>
            <w:rFonts w:ascii="Times New Roman" w:eastAsia="Times New Roman" w:hAnsi="Times New Roman" w:cs="Times New Roman"/>
            <w:sz w:val="28"/>
            <w:szCs w:val="28"/>
            <w:lang w:eastAsia="ru-RU"/>
          </w:rPr>
          <w:t>пунктом 9</w:t>
        </w:r>
      </w:hyperlink>
      <w:r w:rsidRPr="00BE1D84">
        <w:rPr>
          <w:rFonts w:ascii="Times New Roman" w:eastAsia="Times New Roman" w:hAnsi="Times New Roman" w:cs="Times New Roman"/>
          <w:sz w:val="28"/>
          <w:szCs w:val="28"/>
          <w:lang w:eastAsia="ru-RU"/>
        </w:rPr>
        <w:t> настоящего Порядка.</w:t>
      </w:r>
    </w:p>
    <w:p w14:paraId="7BCB9F02"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14:paraId="4DA01027"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7" w:anchor="sub_1009" w:tgtFrame="_blank" w:history="1">
        <w:r w:rsidRPr="00BE1D84">
          <w:rPr>
            <w:rFonts w:ascii="Times New Roman" w:eastAsia="Times New Roman" w:hAnsi="Times New Roman" w:cs="Times New Roman"/>
            <w:sz w:val="28"/>
            <w:szCs w:val="28"/>
            <w:lang w:eastAsia="ru-RU"/>
          </w:rPr>
          <w:t>пунктом 9</w:t>
        </w:r>
      </w:hyperlink>
      <w:r w:rsidRPr="00BE1D84">
        <w:rPr>
          <w:rFonts w:ascii="Times New Roman" w:eastAsia="Times New Roman" w:hAnsi="Times New Roman" w:cs="Times New Roman"/>
          <w:sz w:val="28"/>
          <w:szCs w:val="28"/>
          <w:lang w:eastAsia="ru-RU"/>
        </w:rPr>
        <w:t> настоящего Порядка.</w:t>
      </w:r>
    </w:p>
    <w:p w14:paraId="10988EE6"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Уровень террористической опасности может устанавливаться на срок не более 15 суток.</w:t>
      </w:r>
    </w:p>
    <w:p w14:paraId="47AEC227"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14:paraId="27D76F95" w14:textId="77777777" w:rsidR="007C4320" w:rsidRDefault="007C4320" w:rsidP="007C4320">
      <w:pPr>
        <w:shd w:val="clear" w:color="auto" w:fill="FFFFFF"/>
        <w:spacing w:after="375" w:line="240" w:lineRule="auto"/>
        <w:jc w:val="both"/>
        <w:rPr>
          <w:rFonts w:ascii="Times New Roman" w:eastAsia="Times New Roman" w:hAnsi="Times New Roman" w:cs="Times New Roman"/>
          <w:b/>
          <w:bCs/>
          <w:sz w:val="28"/>
          <w:szCs w:val="28"/>
          <w:lang w:eastAsia="ru-RU"/>
        </w:rPr>
      </w:pPr>
    </w:p>
    <w:p w14:paraId="165B3FA4" w14:textId="0CD6CF32" w:rsidR="00BE1D84" w:rsidRPr="00BE1D84" w:rsidRDefault="00BE1D84" w:rsidP="007C4320">
      <w:pPr>
        <w:shd w:val="clear" w:color="auto" w:fill="FFFFFF"/>
        <w:spacing w:after="375"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14:paraId="45A53884"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а) при повышенном ("синем") уровне террористической опасности:</w:t>
      </w:r>
    </w:p>
    <w:p w14:paraId="6E75F3CC"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внеплановые мероприятия по проверке информации о возможном совершении террористического акта;</w:t>
      </w:r>
    </w:p>
    <w:p w14:paraId="3E16BCC4"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 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w:t>
      </w:r>
      <w:r w:rsidRPr="00BE1D84">
        <w:rPr>
          <w:rFonts w:ascii="Times New Roman" w:eastAsia="Times New Roman" w:hAnsi="Times New Roman" w:cs="Times New Roman"/>
          <w:sz w:val="28"/>
          <w:szCs w:val="28"/>
          <w:lang w:eastAsia="ru-RU"/>
        </w:rPr>
        <w:lastRenderedPageBreak/>
        <w:t>кризисных ситуаций, с привлечением в зависимости от полученной информации специалистов в соответствующей области;</w:t>
      </w:r>
    </w:p>
    <w:p w14:paraId="09547529"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14:paraId="081F641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14:paraId="374F70B1"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14:paraId="7DA301D3"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14:paraId="7189FF73"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своевременное информирование населения о том, как вести себя в условиях угрозы совершения террористического акта;</w:t>
      </w:r>
    </w:p>
    <w:p w14:paraId="51C409AD" w14:textId="77777777" w:rsidR="007C4320" w:rsidRDefault="007C4320" w:rsidP="007C4320">
      <w:pPr>
        <w:shd w:val="clear" w:color="auto" w:fill="FFFFFF"/>
        <w:spacing w:after="0" w:line="240" w:lineRule="auto"/>
        <w:jc w:val="both"/>
        <w:rPr>
          <w:rFonts w:ascii="Times New Roman" w:eastAsia="Times New Roman" w:hAnsi="Times New Roman" w:cs="Times New Roman"/>
          <w:b/>
          <w:bCs/>
          <w:sz w:val="28"/>
          <w:szCs w:val="28"/>
          <w:lang w:eastAsia="ru-RU"/>
        </w:rPr>
      </w:pPr>
    </w:p>
    <w:p w14:paraId="5619CC19" w14:textId="0EE0665F"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14:paraId="36B7B585"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14:paraId="40BB925F"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14:paraId="76EB254B"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 </w:t>
      </w:r>
      <w:proofErr w:type="gramStart"/>
      <w:r w:rsidRPr="00BE1D84">
        <w:rPr>
          <w:rFonts w:ascii="Times New Roman" w:eastAsia="Times New Roman" w:hAnsi="Times New Roman" w:cs="Times New Roman"/>
          <w:sz w:val="28"/>
          <w:szCs w:val="28"/>
          <w:lang w:eastAsia="ru-RU"/>
        </w:rPr>
        <w:t>уточнение расчетов</w:t>
      </w:r>
      <w:proofErr w:type="gramEnd"/>
      <w:r w:rsidRPr="00BE1D84">
        <w:rPr>
          <w:rFonts w:ascii="Times New Roman" w:eastAsia="Times New Roman" w:hAnsi="Times New Roman" w:cs="Times New Roman"/>
          <w:sz w:val="28"/>
          <w:szCs w:val="28"/>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14:paraId="3602A5D5"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14:paraId="1EA0B253"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w:t>
      </w:r>
      <w:r w:rsidRPr="00BE1D84">
        <w:rPr>
          <w:rFonts w:ascii="Times New Roman" w:eastAsia="Times New Roman" w:hAnsi="Times New Roman" w:cs="Times New Roman"/>
          <w:sz w:val="28"/>
          <w:szCs w:val="28"/>
          <w:lang w:eastAsia="ru-RU"/>
        </w:rPr>
        <w:lastRenderedPageBreak/>
        <w:t>кризисных ситуаций, и отработка их возможных действий по пресечению террористического акта и спасению людей;</w:t>
      </w:r>
    </w:p>
    <w:p w14:paraId="15E5DABE"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14:paraId="2E057488"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перевод соответствующих медицинских организаций в режим повышенной готовности;</w:t>
      </w:r>
    </w:p>
    <w:p w14:paraId="2254402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14:paraId="5EE64876" w14:textId="77777777" w:rsidR="007C4320" w:rsidRDefault="007C4320" w:rsidP="007C4320">
      <w:pPr>
        <w:shd w:val="clear" w:color="auto" w:fill="FFFFFF"/>
        <w:spacing w:after="0" w:line="240" w:lineRule="auto"/>
        <w:jc w:val="both"/>
        <w:rPr>
          <w:rFonts w:ascii="Times New Roman" w:eastAsia="Times New Roman" w:hAnsi="Times New Roman" w:cs="Times New Roman"/>
          <w:b/>
          <w:bCs/>
          <w:sz w:val="28"/>
          <w:szCs w:val="28"/>
          <w:lang w:eastAsia="ru-RU"/>
        </w:rPr>
      </w:pPr>
    </w:p>
    <w:p w14:paraId="152DDB3B" w14:textId="68B41068"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14:paraId="1B402FB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приведение в состояние готовности группировки сил и средств, созданной для проведения контртеррористической операции;</w:t>
      </w:r>
    </w:p>
    <w:p w14:paraId="08734BB0"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перевод соответствующих медицинских организаций в режим чрезвычайной ситуации;</w:t>
      </w:r>
    </w:p>
    <w:p w14:paraId="4A2B47FF"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усиление охраны наиболее вероятных объектов террористических посягательств;</w:t>
      </w:r>
    </w:p>
    <w:p w14:paraId="7975F02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14:paraId="3C8B054C"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принятие неотложных мер по спасению людей, охране имущества, оставшегося без присмотра, содействие бесперебойной работе спасательных служб;</w:t>
      </w:r>
    </w:p>
    <w:p w14:paraId="3C571BA3"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14:paraId="74CC0CAF"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14:paraId="530F98EC"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14:paraId="012EE0F3" w14:textId="77777777" w:rsidR="007C4320" w:rsidRDefault="007C4320" w:rsidP="007C4320">
      <w:pPr>
        <w:shd w:val="clear" w:color="auto" w:fill="FFFFFF"/>
        <w:spacing w:after="0" w:line="240" w:lineRule="auto"/>
        <w:jc w:val="center"/>
        <w:outlineLvl w:val="2"/>
        <w:rPr>
          <w:rFonts w:ascii="Times New Roman" w:eastAsia="Times New Roman" w:hAnsi="Times New Roman" w:cs="Times New Roman"/>
          <w:sz w:val="28"/>
          <w:szCs w:val="28"/>
          <w:lang w:eastAsia="ru-RU"/>
        </w:rPr>
      </w:pPr>
    </w:p>
    <w:p w14:paraId="294EFD15" w14:textId="77777777"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50FB07C2" w14:textId="496584BA"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56A1B8F2" w14:textId="154112E7"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7C7EEC79" w14:textId="2C42E5E1"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1D79AF66" w14:textId="604A9A8B"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2917B312" w14:textId="77777777" w:rsidR="007C4320"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186A7F9C" w14:textId="564FDDC1" w:rsidR="00BE1D84" w:rsidRP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lastRenderedPageBreak/>
        <w:t>ДЕЙСТВИЯ ГРАЖДАН ПРИ УСТАНОВЛЕНИИ</w:t>
      </w:r>
    </w:p>
    <w:p w14:paraId="48AE5066" w14:textId="77777777" w:rsidR="00BE1D84" w:rsidRP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УРОВНЕЙ ТЕРРОРИСТИЧЕСКОЙ ОПАСНОСТИ</w:t>
      </w:r>
    </w:p>
    <w:p w14:paraId="624F32E4" w14:textId="7E787522" w:rsid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(ПАМЯТКА)</w:t>
      </w:r>
    </w:p>
    <w:p w14:paraId="6E3295A8" w14:textId="77777777" w:rsidR="007C4320" w:rsidRPr="00BE1D84"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13604CDE"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14:paraId="707193AC" w14:textId="5813D162"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Уровень террористической опасности устанавливается решением председателя антитеррористической комиссии в субъекте Российской Федерации, которое подлежит незамедлительному обнародованию в средствах массовой информации.</w:t>
      </w:r>
    </w:p>
    <w:p w14:paraId="503B2212" w14:textId="1E357C31" w:rsidR="00BE1D84" w:rsidRPr="00BE1D84" w:rsidRDefault="00BE1D84" w:rsidP="007C4320">
      <w:pPr>
        <w:shd w:val="clear" w:color="auto" w:fill="FFFFFF"/>
        <w:spacing w:before="600" w:after="375"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«СИНИЙ»</w:t>
      </w:r>
      <w:r w:rsidR="007C4320">
        <w:rPr>
          <w:rFonts w:ascii="Times New Roman" w:eastAsia="Times New Roman" w:hAnsi="Times New Roman" w:cs="Times New Roman"/>
          <w:b/>
          <w:bCs/>
          <w:sz w:val="28"/>
          <w:szCs w:val="28"/>
          <w:lang w:eastAsia="ru-RU"/>
        </w:rPr>
        <w:t xml:space="preserve"> </w:t>
      </w:r>
      <w:r w:rsidRPr="00BE1D84">
        <w:rPr>
          <w:rFonts w:ascii="Times New Roman" w:eastAsia="Times New Roman" w:hAnsi="Times New Roman" w:cs="Times New Roman"/>
          <w:b/>
          <w:bCs/>
          <w:sz w:val="28"/>
          <w:szCs w:val="28"/>
          <w:lang w:eastAsia="ru-RU"/>
        </w:rPr>
        <w:t>УРОВЕНЬ</w:t>
      </w:r>
    </w:p>
    <w:p w14:paraId="0796FEA9"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Повышенный «СИНИЙ» уровень устанавливается при наличии требующей подтверждения информации о реальной возможности совершения террористического акта.</w:t>
      </w:r>
    </w:p>
    <w:p w14:paraId="46B43F0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установлении «синего» уровня террористической опасности рекомендуется:</w:t>
      </w:r>
    </w:p>
    <w:p w14:paraId="6732A422" w14:textId="77777777" w:rsidR="007C4320" w:rsidRDefault="007C4320" w:rsidP="007C4320">
      <w:pPr>
        <w:shd w:val="clear" w:color="auto" w:fill="FFFFFF"/>
        <w:spacing w:after="0" w:line="240" w:lineRule="auto"/>
        <w:jc w:val="both"/>
        <w:rPr>
          <w:rFonts w:ascii="Times New Roman" w:eastAsia="Times New Roman" w:hAnsi="Times New Roman" w:cs="Times New Roman"/>
          <w:sz w:val="28"/>
          <w:szCs w:val="28"/>
          <w:lang w:eastAsia="ru-RU"/>
        </w:rPr>
      </w:pPr>
    </w:p>
    <w:p w14:paraId="0BE2109D" w14:textId="1FA290C7" w:rsid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1. При нахождении на улице, в местах массового пребывания людей, общественном транспорте обращать внимание на:</w:t>
      </w:r>
    </w:p>
    <w:p w14:paraId="3A98DFF6" w14:textId="77777777" w:rsidR="007C4320" w:rsidRPr="00BE1D84" w:rsidRDefault="007C4320" w:rsidP="007C4320">
      <w:pPr>
        <w:shd w:val="clear" w:color="auto" w:fill="FFFFFF"/>
        <w:spacing w:after="0" w:line="240" w:lineRule="auto"/>
        <w:jc w:val="both"/>
        <w:rPr>
          <w:rFonts w:ascii="Times New Roman" w:eastAsia="Times New Roman" w:hAnsi="Times New Roman" w:cs="Times New Roman"/>
          <w:sz w:val="28"/>
          <w:szCs w:val="28"/>
          <w:lang w:eastAsia="ru-RU"/>
        </w:rPr>
      </w:pPr>
    </w:p>
    <w:p w14:paraId="7AA40530" w14:textId="77777777" w:rsidR="00BE1D84" w:rsidRPr="00BE1D84" w:rsidRDefault="00BE1D84" w:rsidP="007C4320">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внешний вид окружающих (одежда не соответствует времени года либо создается впечатление, что под ней находится какой-то посторонний предмет);</w:t>
      </w:r>
    </w:p>
    <w:p w14:paraId="0167FE73" w14:textId="77777777" w:rsidR="00BE1D84" w:rsidRPr="00BE1D84" w:rsidRDefault="00BE1D84" w:rsidP="007C4320">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14:paraId="0D992692" w14:textId="4912AFE9" w:rsidR="00BE1D84" w:rsidRDefault="00BE1D84" w:rsidP="007C4320">
      <w:pPr>
        <w:numPr>
          <w:ilvl w:val="0"/>
          <w:numId w:val="1"/>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
    <w:p w14:paraId="6CF35B14" w14:textId="77777777" w:rsidR="007C4320" w:rsidRPr="00BE1D84" w:rsidRDefault="007C4320" w:rsidP="007C4320">
      <w:pPr>
        <w:shd w:val="clear" w:color="auto" w:fill="FFFFFF"/>
        <w:spacing w:after="0" w:line="240" w:lineRule="auto"/>
        <w:ind w:left="720"/>
        <w:jc w:val="both"/>
        <w:textAlignment w:val="top"/>
        <w:rPr>
          <w:rFonts w:ascii="Times New Roman" w:eastAsia="Times New Roman" w:hAnsi="Times New Roman" w:cs="Times New Roman"/>
          <w:sz w:val="28"/>
          <w:szCs w:val="28"/>
          <w:lang w:eastAsia="ru-RU"/>
        </w:rPr>
      </w:pPr>
    </w:p>
    <w:p w14:paraId="476969A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2. Обо всех подозрительных ситуациях незамедлительно сообщать сотрудникам правоохранительных органов.</w:t>
      </w:r>
    </w:p>
    <w:p w14:paraId="320652D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3. Оказывать содействие правоохранительным органам.</w:t>
      </w:r>
    </w:p>
    <w:p w14:paraId="37A4E250"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4.Относиться с пониманием и терпением к повышенному вниманию правоохранительных органов.</w:t>
      </w:r>
    </w:p>
    <w:p w14:paraId="4B8AF998"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14:paraId="2D96109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14:paraId="7107388F"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lastRenderedPageBreak/>
        <w:t>7. Быть в курсе происходящих событий (следить за новостями по телевидению, радио, сети «Интернет»).</w:t>
      </w:r>
    </w:p>
    <w:p w14:paraId="098F031C" w14:textId="77777777" w:rsidR="007C4320" w:rsidRDefault="007C4320" w:rsidP="007C4320">
      <w:pPr>
        <w:shd w:val="clear" w:color="auto" w:fill="FFFFFF"/>
        <w:spacing w:after="0" w:line="240" w:lineRule="auto"/>
        <w:jc w:val="both"/>
        <w:outlineLvl w:val="2"/>
        <w:rPr>
          <w:rFonts w:ascii="Times New Roman" w:eastAsia="Times New Roman" w:hAnsi="Times New Roman" w:cs="Times New Roman"/>
          <w:sz w:val="28"/>
          <w:szCs w:val="28"/>
          <w:lang w:eastAsia="ru-RU"/>
        </w:rPr>
      </w:pPr>
    </w:p>
    <w:p w14:paraId="3D11BFA2" w14:textId="4E76F78D" w:rsid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«ЖЕЛТЫЙ» УРОВЕНЬ</w:t>
      </w:r>
    </w:p>
    <w:p w14:paraId="4503C6C5" w14:textId="77777777" w:rsidR="007C4320" w:rsidRPr="00BE1D84"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6CF18317"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Высокий «ЖЕЛТЫЙ» уровень устанавливается при наличии подтвержденной информации о реальной возможности совершения террористического акта.</w:t>
      </w:r>
    </w:p>
    <w:p w14:paraId="083EF003"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Наряду с действиями, осуществляемыми при установлении «синего» уровня террористической опасности, рекомендуется:</w:t>
      </w:r>
    </w:p>
    <w:p w14:paraId="718A50DE"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1. Воздержаться, по возможности, от посещения мест массового пребывания людей.</w:t>
      </w:r>
    </w:p>
    <w:p w14:paraId="624D542D"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14:paraId="4BA3222E"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14:paraId="4C6324C3"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4. Обращать внимание на появление незнакомых людей и автомобилей на прилегающих к жилым домам территориях.</w:t>
      </w:r>
    </w:p>
    <w:p w14:paraId="128635D1"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5. Воздержаться от передвижения с крупногабаритными сумками, рюкзаками, чемоданами.</w:t>
      </w:r>
    </w:p>
    <w:p w14:paraId="41CB58C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6. Обсудить в семье план действий в случае возникновения чрезвычайной ситуации:</w:t>
      </w:r>
    </w:p>
    <w:p w14:paraId="3118EF68" w14:textId="77777777" w:rsidR="00BE1D84" w:rsidRPr="00BE1D84" w:rsidRDefault="00BE1D84" w:rsidP="007C4320">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определить место, где вы сможете встретиться с членами вашей семьи в экстренной ситуации;</w:t>
      </w:r>
    </w:p>
    <w:p w14:paraId="24A535F6" w14:textId="34A79743" w:rsidR="00BE1D84" w:rsidRDefault="00BE1D84" w:rsidP="007C4320">
      <w:pPr>
        <w:numPr>
          <w:ilvl w:val="0"/>
          <w:numId w:val="2"/>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удостовериться, что у всех членов семьи есть номера телефонов других членов семьи, родственников и экстренных служб.</w:t>
      </w:r>
    </w:p>
    <w:p w14:paraId="1C62A5B5" w14:textId="77777777" w:rsidR="007C4320" w:rsidRPr="00BE1D84" w:rsidRDefault="007C4320" w:rsidP="007C4320">
      <w:pPr>
        <w:shd w:val="clear" w:color="auto" w:fill="FFFFFF"/>
        <w:spacing w:after="0" w:line="240" w:lineRule="auto"/>
        <w:ind w:left="720"/>
        <w:jc w:val="both"/>
        <w:textAlignment w:val="top"/>
        <w:rPr>
          <w:rFonts w:ascii="Times New Roman" w:eastAsia="Times New Roman" w:hAnsi="Times New Roman" w:cs="Times New Roman"/>
          <w:sz w:val="28"/>
          <w:szCs w:val="28"/>
          <w:lang w:eastAsia="ru-RU"/>
        </w:rPr>
      </w:pPr>
    </w:p>
    <w:p w14:paraId="7113D549" w14:textId="0F7BC55B" w:rsid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«КРАСНЫЙ» УРОВЕНЬ</w:t>
      </w:r>
    </w:p>
    <w:p w14:paraId="1A4EFB2B" w14:textId="77777777" w:rsidR="007C4320" w:rsidRPr="00BE1D84" w:rsidRDefault="007C4320"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20EA5732" w14:textId="77777777" w:rsidR="00BE1D84" w:rsidRPr="00BE1D84" w:rsidRDefault="00BE1D84" w:rsidP="007C4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Критический «КРАСНЫЙ» уровень 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14:paraId="591FCE70"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Наряду с действиями, осуществляемыми при установлении «синего» и «желтого» уровней террористической опасности, рекомендуется:</w:t>
      </w:r>
    </w:p>
    <w:p w14:paraId="343F7E26"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14:paraId="02D73B05"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14:paraId="15FFDFAC"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3. Подготовиться к возможной эвакуации:</w:t>
      </w:r>
    </w:p>
    <w:p w14:paraId="14348D73" w14:textId="77777777" w:rsidR="00BE1D84" w:rsidRPr="00BE1D84" w:rsidRDefault="00BE1D84" w:rsidP="007C4320">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подготовить набор предметов первой необходимости, деньги и документы;</w:t>
      </w:r>
    </w:p>
    <w:p w14:paraId="3F233597" w14:textId="77777777" w:rsidR="00BE1D84" w:rsidRPr="00BE1D84" w:rsidRDefault="00BE1D84" w:rsidP="007C4320">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lastRenderedPageBreak/>
        <w:t>подготовить запас медицинских средств, необходимых для оказания первой медицинской помощи;</w:t>
      </w:r>
    </w:p>
    <w:p w14:paraId="44CBC044" w14:textId="77777777" w:rsidR="00BE1D84" w:rsidRPr="00BE1D84" w:rsidRDefault="00BE1D84" w:rsidP="007C4320">
      <w:pPr>
        <w:numPr>
          <w:ilvl w:val="0"/>
          <w:numId w:val="3"/>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заготовить трехдневный запас воды и предметов питания для членов семьи.</w:t>
      </w:r>
    </w:p>
    <w:p w14:paraId="579BC57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14:paraId="0DF290F7"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5. Держать постоянно включенными телевизор, радиоприемник или радиоточку.</w:t>
      </w:r>
    </w:p>
    <w:p w14:paraId="2DB0127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14:paraId="09696F4C" w14:textId="77777777" w:rsidR="007C4320" w:rsidRDefault="007C4320" w:rsidP="007C4320">
      <w:pPr>
        <w:shd w:val="clear" w:color="auto" w:fill="FFFFFF"/>
        <w:spacing w:after="0" w:line="240" w:lineRule="auto"/>
        <w:jc w:val="center"/>
        <w:outlineLvl w:val="2"/>
        <w:rPr>
          <w:rFonts w:ascii="Times New Roman" w:eastAsia="Times New Roman" w:hAnsi="Times New Roman" w:cs="Times New Roman"/>
          <w:sz w:val="28"/>
          <w:szCs w:val="28"/>
          <w:lang w:eastAsia="ru-RU"/>
        </w:rPr>
      </w:pPr>
    </w:p>
    <w:p w14:paraId="56C07A87" w14:textId="015B1EE4" w:rsidR="00BE1D84" w:rsidRDefault="00BE1D84"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ВНИМАНИЕ!</w:t>
      </w:r>
    </w:p>
    <w:p w14:paraId="1FBCBB9D" w14:textId="77777777" w:rsidR="004974BE" w:rsidRPr="00BE1D84" w:rsidRDefault="004974BE" w:rsidP="007C432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14:paraId="31296216"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14:paraId="1BA4C60E"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Объясните это вашим детям, родным и знакомым. </w:t>
      </w:r>
    </w:p>
    <w:p w14:paraId="1B4EB55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14:paraId="4B6A2670" w14:textId="77777777" w:rsidR="004974BE" w:rsidRDefault="004974BE" w:rsidP="007C4320">
      <w:p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p>
    <w:p w14:paraId="358EC10A" w14:textId="42517925" w:rsidR="00BE1D84" w:rsidRDefault="00BE1D84" w:rsidP="004974B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r w:rsidRPr="00BE1D84">
        <w:rPr>
          <w:rFonts w:ascii="Times New Roman" w:eastAsia="Times New Roman" w:hAnsi="Times New Roman" w:cs="Times New Roman"/>
          <w:b/>
          <w:bCs/>
          <w:kern w:val="36"/>
          <w:sz w:val="28"/>
          <w:szCs w:val="28"/>
          <w:lang w:eastAsia="ru-RU"/>
        </w:rPr>
        <w:t>Памятка по противодействию терроризму</w:t>
      </w:r>
    </w:p>
    <w:p w14:paraId="4AA14DD8" w14:textId="77777777" w:rsidR="004974BE" w:rsidRPr="00BE1D84" w:rsidRDefault="004974BE" w:rsidP="004974BE">
      <w:pPr>
        <w:shd w:val="clear" w:color="auto" w:fill="FFFFFF"/>
        <w:spacing w:after="0" w:line="240" w:lineRule="auto"/>
        <w:jc w:val="center"/>
        <w:outlineLvl w:val="0"/>
        <w:rPr>
          <w:rFonts w:ascii="Times New Roman" w:eastAsia="Times New Roman" w:hAnsi="Times New Roman" w:cs="Times New Roman"/>
          <w:b/>
          <w:bCs/>
          <w:kern w:val="36"/>
          <w:sz w:val="28"/>
          <w:szCs w:val="28"/>
          <w:lang w:eastAsia="ru-RU"/>
        </w:rPr>
      </w:pPr>
    </w:p>
    <w:p w14:paraId="40906397"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Человечество столкнулось с самым коварным и беспощадным «хищником» – террором.</w:t>
      </w:r>
    </w:p>
    <w:p w14:paraId="7E497237"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w:t>
      </w:r>
    </w:p>
    <w:p w14:paraId="62AFAA6E"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Для этого не надо быть суперменом. Обычная житейская смекалка и внимание являются одним из самых эффективных видов противодействия террору.</w:t>
      </w:r>
    </w:p>
    <w:p w14:paraId="082A20F2" w14:textId="77777777" w:rsidR="00BE1D84" w:rsidRPr="00BE1D84" w:rsidRDefault="00BE1D84" w:rsidP="007C4320">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Взрывы домов в ряде городов России показали, что зачастую наша беспечность и безразличие позволили свершиться этим страшным происшествиям. На глазах жильцов в подвалы завозятся мешки с компонентами взрывчатых веществ под видом сахара и других продуктов. Проще простого, увидев такое действие, позвонить по телефону 112 (вместо прежних 01 и 02) и попросить проверить. Вам будут благодарны сотрудники специальных служб. Легче проверить, чем потом разбирать завалы и видеть горе людей.</w:t>
      </w:r>
    </w:p>
    <w:p w14:paraId="533E955E"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w:t>
      </w:r>
      <w:r w:rsidRPr="00BE1D84">
        <w:rPr>
          <w:rFonts w:ascii="Times New Roman" w:eastAsia="Times New Roman" w:hAnsi="Times New Roman" w:cs="Times New Roman"/>
          <w:sz w:val="28"/>
          <w:szCs w:val="28"/>
          <w:lang w:eastAsia="ru-RU"/>
        </w:rPr>
        <w:lastRenderedPageBreak/>
        <w:t>назовут паникером. Вы платите налоги, на которые содержатся специальные службы, обеспечивающие Вашу безопасность.</w:t>
      </w:r>
    </w:p>
    <w:p w14:paraId="22F50C7E"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w:t>
      </w:r>
    </w:p>
    <w:p w14:paraId="2DED1358"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Проявите бдительность, позвоните по телефону 112 и расскажите о своих опасениях.</w:t>
      </w:r>
    </w:p>
    <w:p w14:paraId="6AA0DC82" w14:textId="77777777" w:rsidR="004974BE" w:rsidRDefault="004974BE" w:rsidP="004974BE">
      <w:pPr>
        <w:shd w:val="clear" w:color="auto" w:fill="FFFFFF"/>
        <w:spacing w:after="0" w:line="240" w:lineRule="auto"/>
        <w:jc w:val="center"/>
        <w:rPr>
          <w:rFonts w:ascii="Times New Roman" w:eastAsia="Times New Roman" w:hAnsi="Times New Roman" w:cs="Times New Roman"/>
          <w:b/>
          <w:bCs/>
          <w:sz w:val="28"/>
          <w:szCs w:val="28"/>
          <w:lang w:eastAsia="ru-RU"/>
        </w:rPr>
      </w:pPr>
    </w:p>
    <w:p w14:paraId="7B0BDB13" w14:textId="67F4C86B" w:rsidR="00BE1D84" w:rsidRDefault="00BE1D84" w:rsidP="004974BE">
      <w:pPr>
        <w:shd w:val="clear" w:color="auto" w:fill="FFFFFF"/>
        <w:spacing w:after="0" w:line="240" w:lineRule="auto"/>
        <w:jc w:val="center"/>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ПРИ ОБНАРУЖЕНИИ ВЗРЫВООПАСНОГО ПРЕДМЕТА</w:t>
      </w:r>
    </w:p>
    <w:p w14:paraId="34B9AF6D" w14:textId="77777777" w:rsidR="004974BE" w:rsidRPr="00BE1D84" w:rsidRDefault="004974BE" w:rsidP="004974BE">
      <w:pPr>
        <w:shd w:val="clear" w:color="auto" w:fill="FFFFFF"/>
        <w:spacing w:after="0" w:line="240" w:lineRule="auto"/>
        <w:jc w:val="center"/>
        <w:rPr>
          <w:rFonts w:ascii="Times New Roman" w:eastAsia="Times New Roman" w:hAnsi="Times New Roman" w:cs="Times New Roman"/>
          <w:sz w:val="28"/>
          <w:szCs w:val="28"/>
          <w:lang w:eastAsia="ru-RU"/>
        </w:rPr>
      </w:pPr>
    </w:p>
    <w:p w14:paraId="10E06C61" w14:textId="7F9D72A9"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Если вы обнаружили самодельное взрывное устройство, гранату снаряд, и т. п.: </w:t>
      </w:r>
    </w:p>
    <w:p w14:paraId="0CAA7E1D" w14:textId="77777777" w:rsidR="00BE1D84" w:rsidRPr="00BE1D84" w:rsidRDefault="00BE1D84" w:rsidP="004974BE">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не подходите близко не позволяйте другим людям прикасаться к предмету;</w:t>
      </w:r>
    </w:p>
    <w:p w14:paraId="03B4CCD8" w14:textId="77777777" w:rsidR="00BE1D84" w:rsidRPr="00BE1D84" w:rsidRDefault="00BE1D84" w:rsidP="004974BE">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немедленно сообщите о находке в полицию;</w:t>
      </w:r>
    </w:p>
    <w:p w14:paraId="4A2337AF" w14:textId="77777777" w:rsidR="00BE1D84" w:rsidRPr="00BE1D84" w:rsidRDefault="00BE1D84" w:rsidP="004974BE">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не трогайте не вскрывайте и не перемещайте находку;</w:t>
      </w:r>
    </w:p>
    <w:p w14:paraId="441C1DC6" w14:textId="77777777" w:rsidR="00BE1D84" w:rsidRPr="00BE1D84" w:rsidRDefault="00BE1D84" w:rsidP="004974BE">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запомните все подробности связанные с моментом обнаружения предмета;</w:t>
      </w:r>
    </w:p>
    <w:p w14:paraId="05AF0FAC" w14:textId="77777777" w:rsidR="00BE1D84" w:rsidRPr="00BE1D84" w:rsidRDefault="00BE1D84" w:rsidP="004974BE">
      <w:pPr>
        <w:numPr>
          <w:ilvl w:val="0"/>
          <w:numId w:val="4"/>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дождитесь прибытия оперативных служб.</w:t>
      </w:r>
    </w:p>
    <w:p w14:paraId="27F8EBB0"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BE1D84">
        <w:rPr>
          <w:rFonts w:ascii="Times New Roman" w:eastAsia="Times New Roman" w:hAnsi="Times New Roman" w:cs="Times New Roman"/>
          <w:sz w:val="28"/>
          <w:szCs w:val="28"/>
          <w:lang w:eastAsia="ru-RU"/>
        </w:rPr>
        <w:t>Взрывное устройство</w:t>
      </w:r>
      <w:proofErr w:type="gramEnd"/>
      <w:r w:rsidRPr="00BE1D84">
        <w:rPr>
          <w:rFonts w:ascii="Times New Roman" w:eastAsia="Times New Roman" w:hAnsi="Times New Roman" w:cs="Times New Roman"/>
          <w:sz w:val="28"/>
          <w:szCs w:val="28"/>
          <w:lang w:eastAsia="ru-RU"/>
        </w:rPr>
        <w:t xml:space="preserve"> установленное в местах скопления людей, в общественном транспорте или жилом доме может быть замаскировано под обычный предмет – сумку, портфель, сверток и т. д.</w:t>
      </w:r>
    </w:p>
    <w:p w14:paraId="13768D3E" w14:textId="77777777" w:rsidR="00BE1D84" w:rsidRPr="00BE1D84" w:rsidRDefault="00BE1D84" w:rsidP="004974B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Признаками взрывного устройства могут быть:</w:t>
      </w:r>
    </w:p>
    <w:p w14:paraId="46152FE2" w14:textId="77777777" w:rsidR="00BE1D84" w:rsidRPr="00BE1D84" w:rsidRDefault="00BE1D84" w:rsidP="004974BE">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натянутая проволока, шнур и т. д.;</w:t>
      </w:r>
    </w:p>
    <w:p w14:paraId="35DAB8F5" w14:textId="77777777" w:rsidR="00BE1D84" w:rsidRPr="00BE1D84" w:rsidRDefault="00BE1D84" w:rsidP="004974BE">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провода или изоляционная лента неизвестного назначения;</w:t>
      </w:r>
    </w:p>
    <w:p w14:paraId="22F67043" w14:textId="77777777" w:rsidR="00BE1D84" w:rsidRPr="00BE1D84" w:rsidRDefault="00BE1D84" w:rsidP="004974BE">
      <w:pPr>
        <w:numPr>
          <w:ilvl w:val="0"/>
          <w:numId w:val="5"/>
        </w:numPr>
        <w:shd w:val="clear" w:color="auto" w:fill="FFFFFF"/>
        <w:spacing w:after="0" w:line="240" w:lineRule="auto"/>
        <w:jc w:val="both"/>
        <w:textAlignment w:val="top"/>
        <w:rPr>
          <w:rFonts w:ascii="Times New Roman" w:eastAsia="Times New Roman" w:hAnsi="Times New Roman" w:cs="Times New Roman"/>
          <w:sz w:val="28"/>
          <w:szCs w:val="28"/>
          <w:lang w:eastAsia="ru-RU"/>
        </w:rPr>
      </w:pPr>
      <w:proofErr w:type="gramStart"/>
      <w:r w:rsidRPr="00BE1D84">
        <w:rPr>
          <w:rFonts w:ascii="Times New Roman" w:eastAsia="Times New Roman" w:hAnsi="Times New Roman" w:cs="Times New Roman"/>
          <w:sz w:val="28"/>
          <w:szCs w:val="28"/>
          <w:lang w:eastAsia="ru-RU"/>
        </w:rPr>
        <w:t>бесхозный предмет</w:t>
      </w:r>
      <w:proofErr w:type="gramEnd"/>
      <w:r w:rsidRPr="00BE1D84">
        <w:rPr>
          <w:rFonts w:ascii="Times New Roman" w:eastAsia="Times New Roman" w:hAnsi="Times New Roman" w:cs="Times New Roman"/>
          <w:sz w:val="28"/>
          <w:szCs w:val="28"/>
          <w:lang w:eastAsia="ru-RU"/>
        </w:rPr>
        <w:t xml:space="preserve"> обнаруженный в машине, в подъезде, у дверей квартиры, в общественном транспорте, в местах скопления людей.</w:t>
      </w:r>
    </w:p>
    <w:p w14:paraId="2543F830" w14:textId="77777777" w:rsidR="004974BE" w:rsidRDefault="004974BE" w:rsidP="004974BE">
      <w:pPr>
        <w:shd w:val="clear" w:color="auto" w:fill="FFFFFF"/>
        <w:spacing w:after="0" w:line="240" w:lineRule="auto"/>
        <w:jc w:val="both"/>
        <w:rPr>
          <w:rFonts w:ascii="Times New Roman" w:eastAsia="Times New Roman" w:hAnsi="Times New Roman" w:cs="Times New Roman"/>
          <w:b/>
          <w:bCs/>
          <w:sz w:val="28"/>
          <w:szCs w:val="28"/>
          <w:lang w:eastAsia="ru-RU"/>
        </w:rPr>
      </w:pPr>
    </w:p>
    <w:p w14:paraId="611B879F" w14:textId="77777777" w:rsidR="004974BE" w:rsidRDefault="00BE1D84" w:rsidP="004974BE">
      <w:pPr>
        <w:shd w:val="clear" w:color="auto" w:fill="FFFFFF"/>
        <w:spacing w:after="0" w:line="240" w:lineRule="auto"/>
        <w:jc w:val="center"/>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 xml:space="preserve">ПРИ ПОЛУЧЕНИИ СООБЩЕНИЯ ОБ УГРОЗЕ </w:t>
      </w:r>
    </w:p>
    <w:p w14:paraId="633D8B56" w14:textId="77775D85" w:rsidR="00BE1D84" w:rsidRDefault="00BE1D84" w:rsidP="004974BE">
      <w:pPr>
        <w:shd w:val="clear" w:color="auto" w:fill="FFFFFF"/>
        <w:spacing w:after="0" w:line="240" w:lineRule="auto"/>
        <w:jc w:val="center"/>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ТЕРРОРИСТИЧЕСКОГО АКТА ПО ТЕЛЕФОНУ</w:t>
      </w:r>
    </w:p>
    <w:p w14:paraId="394BC1C9" w14:textId="77777777" w:rsidR="00B629BA" w:rsidRPr="00BE1D84" w:rsidRDefault="00B629BA" w:rsidP="004974BE">
      <w:pPr>
        <w:shd w:val="clear" w:color="auto" w:fill="FFFFFF"/>
        <w:spacing w:after="0" w:line="240" w:lineRule="auto"/>
        <w:jc w:val="center"/>
        <w:rPr>
          <w:rFonts w:ascii="Times New Roman" w:eastAsia="Times New Roman" w:hAnsi="Times New Roman" w:cs="Times New Roman"/>
          <w:sz w:val="28"/>
          <w:szCs w:val="28"/>
          <w:lang w:eastAsia="ru-RU"/>
        </w:rPr>
      </w:pPr>
    </w:p>
    <w:p w14:paraId="4B1749A5"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14:paraId="57710BE4"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Постарайтесь дословно запомнить разговор и зафиксировать его на бумаге.</w:t>
      </w:r>
    </w:p>
    <w:p w14:paraId="26E21893"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 ходу разговора отметьте пол, возраст и особенности речи звонившего:</w:t>
      </w:r>
    </w:p>
    <w:p w14:paraId="4AD584B6"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Голос (громкий, тихий, низкий, высокий, низкий)</w:t>
      </w:r>
    </w:p>
    <w:p w14:paraId="7C5114A1"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Темп речи (быстрая, медленная)</w:t>
      </w:r>
    </w:p>
    <w:p w14:paraId="4D914E83"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Произношение (отчетливое, искаженное, с заиканием, с акцентом или диалектом и т. д.)</w:t>
      </w:r>
    </w:p>
    <w:p w14:paraId="5A7DD254"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Манера речи (развязанная с нецензурными выражениями и т.д.)</w:t>
      </w:r>
    </w:p>
    <w:p w14:paraId="27FAB915"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Обязательно отметьте звуковой фон (шум автомашин, или железнодорожного транспорта, звук теле – </w:t>
      </w:r>
      <w:proofErr w:type="gramStart"/>
      <w:r w:rsidRPr="00BE1D84">
        <w:rPr>
          <w:rFonts w:ascii="Times New Roman" w:eastAsia="Times New Roman" w:hAnsi="Times New Roman" w:cs="Times New Roman"/>
          <w:sz w:val="28"/>
          <w:szCs w:val="28"/>
          <w:lang w:eastAsia="ru-RU"/>
        </w:rPr>
        <w:t>радио аппаратуры</w:t>
      </w:r>
      <w:proofErr w:type="gramEnd"/>
      <w:r w:rsidRPr="00BE1D84">
        <w:rPr>
          <w:rFonts w:ascii="Times New Roman" w:eastAsia="Times New Roman" w:hAnsi="Times New Roman" w:cs="Times New Roman"/>
          <w:sz w:val="28"/>
          <w:szCs w:val="28"/>
          <w:lang w:eastAsia="ru-RU"/>
        </w:rPr>
        <w:t>, голоса и т. д.)</w:t>
      </w:r>
    </w:p>
    <w:p w14:paraId="589B28EE"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Отметьте характер звонка, городской или междугородний.</w:t>
      </w:r>
    </w:p>
    <w:p w14:paraId="537E052E"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lastRenderedPageBreak/>
        <w:t>Обязательно зафиксируйте точное время звонка и продолжительность разговора.</w:t>
      </w:r>
    </w:p>
    <w:p w14:paraId="2499A3EF"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 ходе разговора постарайтесь получить ответы на следующие вопросы:</w:t>
      </w:r>
    </w:p>
    <w:p w14:paraId="3532C2B8"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Куда, кому по какому телефону звонит человек?</w:t>
      </w:r>
    </w:p>
    <w:p w14:paraId="7764DDD7"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Какие конкретно требования выдвигает человек?</w:t>
      </w:r>
    </w:p>
    <w:p w14:paraId="739F6881"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Выдвигает требования он лично, выступает в роли посредника или представляет </w:t>
      </w:r>
      <w:proofErr w:type="gramStart"/>
      <w:r w:rsidRPr="00BE1D84">
        <w:rPr>
          <w:rFonts w:ascii="Times New Roman" w:eastAsia="Times New Roman" w:hAnsi="Times New Roman" w:cs="Times New Roman"/>
          <w:sz w:val="28"/>
          <w:szCs w:val="28"/>
          <w:lang w:eastAsia="ru-RU"/>
        </w:rPr>
        <w:t>какую либо</w:t>
      </w:r>
      <w:proofErr w:type="gramEnd"/>
      <w:r w:rsidRPr="00BE1D84">
        <w:rPr>
          <w:rFonts w:ascii="Times New Roman" w:eastAsia="Times New Roman" w:hAnsi="Times New Roman" w:cs="Times New Roman"/>
          <w:sz w:val="28"/>
          <w:szCs w:val="28"/>
          <w:lang w:eastAsia="ru-RU"/>
        </w:rPr>
        <w:t xml:space="preserve"> группу лиц?</w:t>
      </w:r>
    </w:p>
    <w:p w14:paraId="4579102E"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 каких условиях он согласен отказаться от задуманного?</w:t>
      </w:r>
    </w:p>
    <w:p w14:paraId="506E7D2A"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Как и когда с ним можно связаться?</w:t>
      </w:r>
    </w:p>
    <w:p w14:paraId="39C4A6E6"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Кому вы должны сообщить об этом звонке?</w:t>
      </w:r>
    </w:p>
    <w:p w14:paraId="48439BF2"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Постарайтесь добиться от звонящего максимально возможного промежутка времени для принятия вами решения или совершения </w:t>
      </w:r>
      <w:proofErr w:type="gramStart"/>
      <w:r w:rsidRPr="00BE1D84">
        <w:rPr>
          <w:rFonts w:ascii="Times New Roman" w:eastAsia="Times New Roman" w:hAnsi="Times New Roman" w:cs="Times New Roman"/>
          <w:sz w:val="28"/>
          <w:szCs w:val="28"/>
          <w:lang w:eastAsia="ru-RU"/>
        </w:rPr>
        <w:t>каких либо</w:t>
      </w:r>
      <w:proofErr w:type="gramEnd"/>
      <w:r w:rsidRPr="00BE1D84">
        <w:rPr>
          <w:rFonts w:ascii="Times New Roman" w:eastAsia="Times New Roman" w:hAnsi="Times New Roman" w:cs="Times New Roman"/>
          <w:sz w:val="28"/>
          <w:szCs w:val="28"/>
          <w:lang w:eastAsia="ru-RU"/>
        </w:rPr>
        <w:t xml:space="preserve"> действий.</w:t>
      </w:r>
    </w:p>
    <w:p w14:paraId="64C27D4F" w14:textId="2A560946"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Если возможно еще в процессе разговора, сообщите о нем руководству объекта, если нет – немедленно по его окончанию.</w:t>
      </w:r>
    </w:p>
    <w:p w14:paraId="144E3D35"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Не распространяйтесь о факте разговора и его содержании. Максимально ограничьте </w:t>
      </w:r>
      <w:proofErr w:type="gramStart"/>
      <w:r w:rsidRPr="00BE1D84">
        <w:rPr>
          <w:rFonts w:ascii="Times New Roman" w:eastAsia="Times New Roman" w:hAnsi="Times New Roman" w:cs="Times New Roman"/>
          <w:sz w:val="28"/>
          <w:szCs w:val="28"/>
          <w:lang w:eastAsia="ru-RU"/>
        </w:rPr>
        <w:t>число людей</w:t>
      </w:r>
      <w:proofErr w:type="gramEnd"/>
      <w:r w:rsidRPr="00BE1D84">
        <w:rPr>
          <w:rFonts w:ascii="Times New Roman" w:eastAsia="Times New Roman" w:hAnsi="Times New Roman" w:cs="Times New Roman"/>
          <w:sz w:val="28"/>
          <w:szCs w:val="28"/>
          <w:lang w:eastAsia="ru-RU"/>
        </w:rPr>
        <w:t xml:space="preserve"> владеющих информацией.</w:t>
      </w:r>
    </w:p>
    <w:p w14:paraId="188ED740"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наличии автоматического определителя номера (АОНа) запишите определенный номер, что позволит избежать его утраты.</w:t>
      </w:r>
    </w:p>
    <w:p w14:paraId="3AE4602F"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использовании звукозаписывающей аппаратуры примите меры к сохранению информации.</w:t>
      </w:r>
    </w:p>
    <w:p w14:paraId="664AABCF" w14:textId="77777777" w:rsidR="00BE1D84" w:rsidRPr="00BE1D84" w:rsidRDefault="00BE1D84" w:rsidP="004974BE">
      <w:pPr>
        <w:numPr>
          <w:ilvl w:val="0"/>
          <w:numId w:val="6"/>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отсутствии АОНа после окончания разговора не кладите трубку на рычаги телефона и немедленно, используя другой телефон, сообщите о факте звонка в правоохранительные органы. </w:t>
      </w:r>
    </w:p>
    <w:p w14:paraId="59AE2201"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w:t>
      </w:r>
    </w:p>
    <w:p w14:paraId="085B593B"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ПРИ ПОЛУЧЕНИИ СООБЩЕНИЯ ОБ УГРОЗЕ ТЕРРОРИСТИЧЕСКОГО АКТА ПИСЬМЕННО:</w:t>
      </w:r>
    </w:p>
    <w:p w14:paraId="337AF03F"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После получения такого документа обращайтесь с ним максимально осторожно. По возможности уберите его в чистый полиэтиленовый пакет, и поместите в отдельную жесткую папку.</w:t>
      </w:r>
    </w:p>
    <w:p w14:paraId="0E5F6320"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Постарайтесь не оставлять на нем отпечатки своих пальцев.</w:t>
      </w:r>
    </w:p>
    <w:p w14:paraId="7C6A8BFA"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Если документ поступил в конверте - его вскрытие производите с левой или правой стороны, аккуратно отрезая кромки ножницами.</w:t>
      </w:r>
    </w:p>
    <w:p w14:paraId="1E88EF5B"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Сохраняйте все: любое вложение, сам конверт, упаковку.</w:t>
      </w:r>
    </w:p>
    <w:p w14:paraId="06534184"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Не расширяйте </w:t>
      </w:r>
      <w:proofErr w:type="gramStart"/>
      <w:r w:rsidRPr="00BE1D84">
        <w:rPr>
          <w:rFonts w:ascii="Times New Roman" w:eastAsia="Times New Roman" w:hAnsi="Times New Roman" w:cs="Times New Roman"/>
          <w:sz w:val="28"/>
          <w:szCs w:val="28"/>
          <w:lang w:eastAsia="ru-RU"/>
        </w:rPr>
        <w:t>круг лиц</w:t>
      </w:r>
      <w:proofErr w:type="gramEnd"/>
      <w:r w:rsidRPr="00BE1D84">
        <w:rPr>
          <w:rFonts w:ascii="Times New Roman" w:eastAsia="Times New Roman" w:hAnsi="Times New Roman" w:cs="Times New Roman"/>
          <w:sz w:val="28"/>
          <w:szCs w:val="28"/>
          <w:lang w:eastAsia="ru-RU"/>
        </w:rPr>
        <w:t xml:space="preserve"> знакомившихся с содержанием документа.</w:t>
      </w:r>
    </w:p>
    <w:p w14:paraId="4305150F"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Анонимные материалы направляются в правоохранительные органы с сопроводительным письмом, в котором указываются признаки анонимных материалов, </w:t>
      </w:r>
      <w:proofErr w:type="gramStart"/>
      <w:r w:rsidRPr="00BE1D84">
        <w:rPr>
          <w:rFonts w:ascii="Times New Roman" w:eastAsia="Times New Roman" w:hAnsi="Times New Roman" w:cs="Times New Roman"/>
          <w:sz w:val="28"/>
          <w:szCs w:val="28"/>
          <w:lang w:eastAsia="ru-RU"/>
        </w:rPr>
        <w:t>обстоятельства</w:t>
      </w:r>
      <w:proofErr w:type="gramEnd"/>
      <w:r w:rsidRPr="00BE1D84">
        <w:rPr>
          <w:rFonts w:ascii="Times New Roman" w:eastAsia="Times New Roman" w:hAnsi="Times New Roman" w:cs="Times New Roman"/>
          <w:sz w:val="28"/>
          <w:szCs w:val="28"/>
          <w:lang w:eastAsia="ru-RU"/>
        </w:rPr>
        <w:t xml:space="preserve"> связанные с их распространением, обнаружением или получением.</w:t>
      </w:r>
    </w:p>
    <w:p w14:paraId="3505AB74" w14:textId="77777777" w:rsidR="00BE1D84" w:rsidRPr="00BE1D84" w:rsidRDefault="00BE1D84" w:rsidP="004974BE">
      <w:pPr>
        <w:numPr>
          <w:ilvl w:val="0"/>
          <w:numId w:val="7"/>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Анонимные материалы не должны сшиваться, склеиваться, на них не должны делаться надписи.</w:t>
      </w:r>
    </w:p>
    <w:p w14:paraId="358F542A"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 </w:t>
      </w:r>
    </w:p>
    <w:p w14:paraId="569C8C9F"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ПРАВИЛА ПОВЕДЕНИЯ ПРИ ЗАХВАТЕ И УДЕРЖАНИИ ЗАЛОЖНИКОВ:</w:t>
      </w:r>
    </w:p>
    <w:p w14:paraId="4ECBA6E6"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Беспрекословно выполнять требования террористов если они не </w:t>
      </w:r>
      <w:proofErr w:type="gramStart"/>
      <w:r w:rsidRPr="00BE1D84">
        <w:rPr>
          <w:rFonts w:ascii="Times New Roman" w:eastAsia="Times New Roman" w:hAnsi="Times New Roman" w:cs="Times New Roman"/>
          <w:sz w:val="28"/>
          <w:szCs w:val="28"/>
          <w:lang w:eastAsia="ru-RU"/>
        </w:rPr>
        <w:t>несут  угрозы</w:t>
      </w:r>
      <w:proofErr w:type="gramEnd"/>
      <w:r w:rsidRPr="00BE1D84">
        <w:rPr>
          <w:rFonts w:ascii="Times New Roman" w:eastAsia="Times New Roman" w:hAnsi="Times New Roman" w:cs="Times New Roman"/>
          <w:sz w:val="28"/>
          <w:szCs w:val="28"/>
          <w:lang w:eastAsia="ru-RU"/>
        </w:rPr>
        <w:t xml:space="preserve"> вашей жизни и здоровью.</w:t>
      </w:r>
    </w:p>
    <w:p w14:paraId="75CE980C"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Постарайтесь отвлечься от неприятных мыслей.</w:t>
      </w:r>
    </w:p>
    <w:p w14:paraId="11AC040A"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lastRenderedPageBreak/>
        <w:t>Осмотрите место, где вы находитесь, отметьте пути отступления укрытия.</w:t>
      </w:r>
    </w:p>
    <w:p w14:paraId="0F23BAE5"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Старайтесь не выделяться в группе заложников.</w:t>
      </w:r>
    </w:p>
    <w:p w14:paraId="68C58CB3"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Если вам необходимо встать, перейти на другое место, спрашивайте разрешения.</w:t>
      </w:r>
    </w:p>
    <w:p w14:paraId="7DB3A0FD"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Старайтесь занять себя: читать, писать и т.д.</w:t>
      </w:r>
    </w:p>
    <w:p w14:paraId="6F3414AD"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Не употребляйте алкоголь.</w:t>
      </w:r>
    </w:p>
    <w:p w14:paraId="3C0A19F9"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Отдайте личные вещи, которые требуют террористы.</w:t>
      </w:r>
    </w:p>
    <w:p w14:paraId="6A93394D"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Если вы попали в число освобожденных, сообщите представителям спецслужб следующую информацию: число захватчиков, их место расположения, вооружения, число пассажиров, моральное и физическое состояние террористов, особенности их поведения, другую информацию.</w:t>
      </w:r>
    </w:p>
    <w:p w14:paraId="2D0A22A1" w14:textId="77777777" w:rsidR="00BE1D84" w:rsidRP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стрельбе ложитесь на пол или укройтесь, но не куда не бегите.</w:t>
      </w:r>
    </w:p>
    <w:p w14:paraId="78DF444A" w14:textId="41AE8052" w:rsidR="00BE1D84" w:rsidRDefault="00BE1D84" w:rsidP="004974BE">
      <w:pPr>
        <w:numPr>
          <w:ilvl w:val="0"/>
          <w:numId w:val="8"/>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При силовом методе освобождения заложников, четко выполняйте все распоряжения представителей спецслужб. </w:t>
      </w:r>
    </w:p>
    <w:p w14:paraId="5E7DA4FA" w14:textId="77777777" w:rsidR="00B629BA" w:rsidRPr="00BE1D84" w:rsidRDefault="00B629BA" w:rsidP="00B629BA">
      <w:pPr>
        <w:shd w:val="clear" w:color="auto" w:fill="FFFFFF"/>
        <w:spacing w:after="0" w:line="240" w:lineRule="auto"/>
        <w:ind w:left="720"/>
        <w:jc w:val="both"/>
        <w:textAlignment w:val="top"/>
        <w:rPr>
          <w:rFonts w:ascii="Times New Roman" w:eastAsia="Times New Roman" w:hAnsi="Times New Roman" w:cs="Times New Roman"/>
          <w:sz w:val="28"/>
          <w:szCs w:val="28"/>
          <w:lang w:eastAsia="ru-RU"/>
        </w:rPr>
      </w:pPr>
    </w:p>
    <w:p w14:paraId="284BC7DD" w14:textId="152EE6D6" w:rsidR="00BE1D84" w:rsidRDefault="00BE1D84" w:rsidP="004974BE">
      <w:pPr>
        <w:shd w:val="clear" w:color="auto" w:fill="FFFFFF"/>
        <w:spacing w:after="0" w:line="240" w:lineRule="auto"/>
        <w:jc w:val="both"/>
        <w:rPr>
          <w:rFonts w:ascii="Times New Roman" w:eastAsia="Times New Roman" w:hAnsi="Times New Roman" w:cs="Times New Roman"/>
          <w:b/>
          <w:bCs/>
          <w:sz w:val="28"/>
          <w:szCs w:val="28"/>
          <w:lang w:eastAsia="ru-RU"/>
        </w:rPr>
      </w:pPr>
      <w:r w:rsidRPr="00BE1D84">
        <w:rPr>
          <w:rFonts w:ascii="Times New Roman" w:eastAsia="Times New Roman" w:hAnsi="Times New Roman" w:cs="Times New Roman"/>
          <w:b/>
          <w:bCs/>
          <w:sz w:val="28"/>
          <w:szCs w:val="28"/>
          <w:lang w:eastAsia="ru-RU"/>
        </w:rPr>
        <w:t>ПРИ ЭВАКУАЦИИ В СЛУЧАЕ УГРОЗЫ ТЕРРОРИСТИЧЕСКОГО АКТА </w:t>
      </w:r>
    </w:p>
    <w:p w14:paraId="435A5551" w14:textId="77777777" w:rsidR="00B629BA" w:rsidRPr="00BE1D84" w:rsidRDefault="00B629BA" w:rsidP="004974BE">
      <w:pPr>
        <w:shd w:val="clear" w:color="auto" w:fill="FFFFFF"/>
        <w:spacing w:after="0" w:line="240" w:lineRule="auto"/>
        <w:jc w:val="both"/>
        <w:rPr>
          <w:rFonts w:ascii="Times New Roman" w:eastAsia="Times New Roman" w:hAnsi="Times New Roman" w:cs="Times New Roman"/>
          <w:sz w:val="28"/>
          <w:szCs w:val="28"/>
          <w:lang w:eastAsia="ru-RU"/>
        </w:rPr>
      </w:pPr>
    </w:p>
    <w:p w14:paraId="7E3F4239" w14:textId="77777777" w:rsidR="00BE1D84" w:rsidRPr="00BE1D84" w:rsidRDefault="00BE1D84" w:rsidP="00B62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Получив извещение о начале эвакуации, каждый гражданин обязан собрать все необходимые документы и вещи.</w:t>
      </w:r>
    </w:p>
    <w:p w14:paraId="5BDC75D9" w14:textId="35F85DC2" w:rsidR="00BE1D84" w:rsidRPr="00BE1D84" w:rsidRDefault="00BE1D84" w:rsidP="00B62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 одежде и белье детей дошкольного возраста желательно сделать вышивку с указанием фамилии, имени, отчества ребенка, года рождения, места постоянного жительства. </w:t>
      </w:r>
      <w:r w:rsidRPr="00BE1D84">
        <w:rPr>
          <w:rFonts w:ascii="Times New Roman" w:eastAsia="Times New Roman" w:hAnsi="Times New Roman" w:cs="Times New Roman"/>
          <w:sz w:val="28"/>
          <w:szCs w:val="28"/>
          <w:lang w:eastAsia="ru-RU"/>
        </w:rPr>
        <w:br/>
      </w:r>
      <w:r w:rsidR="00B629BA">
        <w:rPr>
          <w:rFonts w:ascii="Times New Roman" w:eastAsia="Times New Roman" w:hAnsi="Times New Roman" w:cs="Times New Roman"/>
          <w:sz w:val="28"/>
          <w:szCs w:val="28"/>
          <w:lang w:eastAsia="ru-RU"/>
        </w:rPr>
        <w:t xml:space="preserve">          </w:t>
      </w:r>
      <w:r w:rsidRPr="00BE1D84">
        <w:rPr>
          <w:rFonts w:ascii="Times New Roman" w:eastAsia="Times New Roman" w:hAnsi="Times New Roman" w:cs="Times New Roman"/>
          <w:sz w:val="28"/>
          <w:szCs w:val="28"/>
          <w:lang w:eastAsia="ru-RU"/>
        </w:rPr>
        <w:t>Уходя из квартиры, необходимо выключить все осветительные и нагревательные приборы, закрыть краны водопроводной и газовой сети, окна и форточки.</w:t>
      </w:r>
    </w:p>
    <w:p w14:paraId="33A1EA76" w14:textId="77777777" w:rsidR="00BE1D84" w:rsidRPr="00BE1D84" w:rsidRDefault="00BE1D84" w:rsidP="00B629B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Все эвакуируемые должны оказывать друг другу помощь.</w:t>
      </w:r>
    </w:p>
    <w:p w14:paraId="65AC8888"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ЕСЛИ ВЫ СТАЛИ СВИДЕТЕЛЕМ ТЕРРОРИСТИЧЕСКОГО АКТА (ВЗРЫВА):</w:t>
      </w:r>
    </w:p>
    <w:p w14:paraId="26FEB72E" w14:textId="77777777" w:rsidR="00BE1D84" w:rsidRPr="00BE1D84" w:rsidRDefault="00BE1D84" w:rsidP="004974BE">
      <w:pPr>
        <w:numPr>
          <w:ilvl w:val="0"/>
          <w:numId w:val="9"/>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xml:space="preserve">Успокойтесь и успокойте </w:t>
      </w:r>
      <w:proofErr w:type="gramStart"/>
      <w:r w:rsidRPr="00BE1D84">
        <w:rPr>
          <w:rFonts w:ascii="Times New Roman" w:eastAsia="Times New Roman" w:hAnsi="Times New Roman" w:cs="Times New Roman"/>
          <w:sz w:val="28"/>
          <w:szCs w:val="28"/>
          <w:lang w:eastAsia="ru-RU"/>
        </w:rPr>
        <w:t>людей</w:t>
      </w:r>
      <w:proofErr w:type="gramEnd"/>
      <w:r w:rsidRPr="00BE1D84">
        <w:rPr>
          <w:rFonts w:ascii="Times New Roman" w:eastAsia="Times New Roman" w:hAnsi="Times New Roman" w:cs="Times New Roman"/>
          <w:sz w:val="28"/>
          <w:szCs w:val="28"/>
          <w:lang w:eastAsia="ru-RU"/>
        </w:rPr>
        <w:t xml:space="preserve"> находящихся рядом;</w:t>
      </w:r>
    </w:p>
    <w:p w14:paraId="14C61729" w14:textId="77777777" w:rsidR="00BE1D84" w:rsidRPr="00BE1D84" w:rsidRDefault="00BE1D84" w:rsidP="004974BE">
      <w:pPr>
        <w:numPr>
          <w:ilvl w:val="0"/>
          <w:numId w:val="9"/>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Передвигайтесь осторожно не трогайте поврежденные конструкции;</w:t>
      </w:r>
    </w:p>
    <w:p w14:paraId="0E734342" w14:textId="77777777" w:rsidR="00BE1D84" w:rsidRPr="00BE1D84" w:rsidRDefault="00BE1D84" w:rsidP="004974BE">
      <w:pPr>
        <w:numPr>
          <w:ilvl w:val="0"/>
          <w:numId w:val="9"/>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Находясь внутри помещения не пользуйтесь открытым огнем;</w:t>
      </w:r>
    </w:p>
    <w:p w14:paraId="76E7F9C3" w14:textId="77777777" w:rsidR="00BE1D84" w:rsidRPr="00BE1D84" w:rsidRDefault="00BE1D84" w:rsidP="004974BE">
      <w:pPr>
        <w:numPr>
          <w:ilvl w:val="0"/>
          <w:numId w:val="9"/>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По возможности окажите помощь пострадавшим;</w:t>
      </w:r>
    </w:p>
    <w:p w14:paraId="3C65B649" w14:textId="77777777" w:rsidR="00BE1D84" w:rsidRPr="00BE1D84" w:rsidRDefault="00BE1D84" w:rsidP="004974BE">
      <w:pPr>
        <w:numPr>
          <w:ilvl w:val="0"/>
          <w:numId w:val="9"/>
        </w:num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Беспрекословно выполняйте указания сотрудников спецслужб и спасателей.</w:t>
      </w:r>
    </w:p>
    <w:p w14:paraId="250EDF85"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w:t>
      </w:r>
    </w:p>
    <w:p w14:paraId="46A1B25B"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ОБО ВСЕМ ПОДОЗРИТЕЛЬНОМ НЕОБХОДИМО СООБЩАТЬ: </w:t>
      </w:r>
    </w:p>
    <w:p w14:paraId="44441A03" w14:textId="03856D05" w:rsidR="00BE1D84" w:rsidRPr="00BE1D84" w:rsidRDefault="00B629BA" w:rsidP="004974B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84" w:rsidRPr="00BE1D84">
        <w:rPr>
          <w:rFonts w:ascii="Times New Roman" w:eastAsia="Times New Roman" w:hAnsi="Times New Roman" w:cs="Times New Roman"/>
          <w:sz w:val="28"/>
          <w:szCs w:val="28"/>
          <w:lang w:eastAsia="ru-RU"/>
        </w:rPr>
        <w:t>• Дежурному СУ СК России по Кемеровской области, тел. (384-2) 49-51-21;</w:t>
      </w:r>
    </w:p>
    <w:p w14:paraId="03A6AD79" w14:textId="76D3CD8D" w:rsidR="00BE1D84" w:rsidRPr="00BE1D84" w:rsidRDefault="00B629BA" w:rsidP="004974B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E1D84" w:rsidRPr="00BE1D84">
        <w:rPr>
          <w:rFonts w:ascii="Times New Roman" w:eastAsia="Times New Roman" w:hAnsi="Times New Roman" w:cs="Times New Roman"/>
          <w:sz w:val="28"/>
          <w:szCs w:val="28"/>
          <w:lang w:eastAsia="ru-RU"/>
        </w:rPr>
        <w:t>•        Дежурному УФСБ России по Кемеровской области, тел. (384-2) 58-48-00;</w:t>
      </w:r>
    </w:p>
    <w:p w14:paraId="2C59C044"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Дежурному ГУ МВД России по Кемеровской области, тел. (384-2) 32–73–12;</w:t>
      </w:r>
    </w:p>
    <w:p w14:paraId="0A31CB38"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sz w:val="28"/>
          <w:szCs w:val="28"/>
          <w:lang w:eastAsia="ru-RU"/>
        </w:rPr>
        <w:t>•        Дежурному УМЧС России по Кемеровской области, тел. 010.</w:t>
      </w:r>
    </w:p>
    <w:p w14:paraId="334DE701" w14:textId="77777777" w:rsidR="00BE1D84" w:rsidRPr="00BE1D84" w:rsidRDefault="00BE1D84" w:rsidP="004974BE">
      <w:pPr>
        <w:shd w:val="clear" w:color="auto" w:fill="FFFFFF"/>
        <w:spacing w:after="0" w:line="240" w:lineRule="auto"/>
        <w:jc w:val="both"/>
        <w:rPr>
          <w:rFonts w:ascii="Times New Roman" w:eastAsia="Times New Roman" w:hAnsi="Times New Roman" w:cs="Times New Roman"/>
          <w:sz w:val="28"/>
          <w:szCs w:val="28"/>
          <w:lang w:eastAsia="ru-RU"/>
        </w:rPr>
      </w:pPr>
      <w:r w:rsidRPr="00BE1D84">
        <w:rPr>
          <w:rFonts w:ascii="Times New Roman" w:eastAsia="Times New Roman" w:hAnsi="Times New Roman" w:cs="Times New Roman"/>
          <w:b/>
          <w:bCs/>
          <w:sz w:val="28"/>
          <w:szCs w:val="28"/>
          <w:lang w:eastAsia="ru-RU"/>
        </w:rPr>
        <w:t xml:space="preserve">Телефоны и соответствующие дежурные работают круглосуточно, принимая информацию и </w:t>
      </w:r>
      <w:proofErr w:type="gramStart"/>
      <w:r w:rsidRPr="00BE1D84">
        <w:rPr>
          <w:rFonts w:ascii="Times New Roman" w:eastAsia="Times New Roman" w:hAnsi="Times New Roman" w:cs="Times New Roman"/>
          <w:b/>
          <w:bCs/>
          <w:sz w:val="28"/>
          <w:szCs w:val="28"/>
          <w:lang w:eastAsia="ru-RU"/>
        </w:rPr>
        <w:t>днем</w:t>
      </w:r>
      <w:proofErr w:type="gramEnd"/>
      <w:r w:rsidRPr="00BE1D84">
        <w:rPr>
          <w:rFonts w:ascii="Times New Roman" w:eastAsia="Times New Roman" w:hAnsi="Times New Roman" w:cs="Times New Roman"/>
          <w:b/>
          <w:bCs/>
          <w:sz w:val="28"/>
          <w:szCs w:val="28"/>
          <w:lang w:eastAsia="ru-RU"/>
        </w:rPr>
        <w:t xml:space="preserve"> и ночью.</w:t>
      </w:r>
    </w:p>
    <w:p w14:paraId="2427FFAF" w14:textId="4E88DBB7" w:rsidR="00586E60" w:rsidRPr="007C4320" w:rsidRDefault="00586E60" w:rsidP="004974BE">
      <w:pPr>
        <w:spacing w:after="0" w:line="240" w:lineRule="auto"/>
        <w:jc w:val="both"/>
        <w:rPr>
          <w:rFonts w:ascii="Times New Roman" w:hAnsi="Times New Roman" w:cs="Times New Roman"/>
          <w:b/>
          <w:bCs/>
          <w:sz w:val="28"/>
          <w:szCs w:val="28"/>
          <w:u w:val="single"/>
        </w:rPr>
      </w:pPr>
    </w:p>
    <w:sectPr w:rsidR="00586E60" w:rsidRPr="007C4320" w:rsidSect="007C432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3208D"/>
    <w:multiLevelType w:val="multilevel"/>
    <w:tmpl w:val="E090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DA7691"/>
    <w:multiLevelType w:val="multilevel"/>
    <w:tmpl w:val="EBAA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D44A39"/>
    <w:multiLevelType w:val="multilevel"/>
    <w:tmpl w:val="84A4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4C54DD"/>
    <w:multiLevelType w:val="multilevel"/>
    <w:tmpl w:val="E400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184437"/>
    <w:multiLevelType w:val="multilevel"/>
    <w:tmpl w:val="49BC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FC1996"/>
    <w:multiLevelType w:val="multilevel"/>
    <w:tmpl w:val="737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4F4164"/>
    <w:multiLevelType w:val="multilevel"/>
    <w:tmpl w:val="B06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17B5F"/>
    <w:multiLevelType w:val="multilevel"/>
    <w:tmpl w:val="8C94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00DBD"/>
    <w:multiLevelType w:val="multilevel"/>
    <w:tmpl w:val="731A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1A"/>
    <w:rsid w:val="001456C9"/>
    <w:rsid w:val="003C2C4C"/>
    <w:rsid w:val="004974BE"/>
    <w:rsid w:val="00543F6B"/>
    <w:rsid w:val="00586E60"/>
    <w:rsid w:val="007C4320"/>
    <w:rsid w:val="00974372"/>
    <w:rsid w:val="00B629BA"/>
    <w:rsid w:val="00B90F1A"/>
    <w:rsid w:val="00BE1D84"/>
    <w:rsid w:val="00DB141C"/>
    <w:rsid w:val="00F41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6F470"/>
  <w15:chartTrackingRefBased/>
  <w15:docId w15:val="{AFE33D44-1565-4A02-A922-E337D16F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3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13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ac.gov.ru/urovni-terroristicheskoy-opasnost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c.gov.ru/urovni-terroristicheskoy-opasnosti.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EA985-A53C-46A6-A7F5-2DBDC9C6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3506</Words>
  <Characters>19987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Svetagor</dc:creator>
  <cp:keywords/>
  <dc:description/>
  <cp:lastModifiedBy>Svetagor</cp:lastModifiedBy>
  <cp:revision>2</cp:revision>
  <cp:lastPrinted>2020-08-28T11:08:00Z</cp:lastPrinted>
  <dcterms:created xsi:type="dcterms:W3CDTF">2021-04-06T08:24:00Z</dcterms:created>
  <dcterms:modified xsi:type="dcterms:W3CDTF">2021-04-06T08:24:00Z</dcterms:modified>
</cp:coreProperties>
</file>